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ABE81" w14:textId="7CFC623F" w:rsidR="007D75DD" w:rsidRDefault="007D75DD" w:rsidP="007D75DD">
      <w:pPr>
        <w:rPr>
          <w:b/>
          <w:bCs/>
          <w:lang w:val="en-IN"/>
        </w:rPr>
      </w:pPr>
      <w:r w:rsidRPr="007D75DD">
        <w:rPr>
          <w:b/>
          <w:bCs/>
          <w:lang w:val="en-IN"/>
        </w:rPr>
        <w:t xml:space="preserve">Project Report: </w:t>
      </w:r>
      <w:r w:rsidR="00D0628E">
        <w:rPr>
          <w:b/>
          <w:bCs/>
          <w:lang w:val="en-IN"/>
        </w:rPr>
        <w:t xml:space="preserve">                           </w:t>
      </w:r>
      <w:r w:rsidRPr="007D75DD">
        <w:rPr>
          <w:b/>
          <w:bCs/>
          <w:lang w:val="en-IN"/>
        </w:rPr>
        <w:t xml:space="preserve">PCB Defect Detection </w:t>
      </w:r>
    </w:p>
    <w:p w14:paraId="5B46C5B0" w14:textId="77777777" w:rsidR="00D0628E" w:rsidRPr="007D75DD" w:rsidRDefault="00D0628E" w:rsidP="007D75DD">
      <w:pPr>
        <w:rPr>
          <w:b/>
          <w:bCs/>
          <w:lang w:val="en-IN"/>
        </w:rPr>
      </w:pPr>
    </w:p>
    <w:p w14:paraId="31FB31EE" w14:textId="77777777" w:rsidR="007D75DD" w:rsidRPr="007D75DD" w:rsidRDefault="007D75DD" w:rsidP="007D75DD">
      <w:pPr>
        <w:rPr>
          <w:lang w:val="en-IN"/>
        </w:rPr>
      </w:pPr>
      <w:r w:rsidRPr="007D75DD">
        <w:rPr>
          <w:lang w:val="en-IN"/>
        </w:rPr>
        <w:t xml:space="preserve">This report presents the development and outcomes of an automated Printed Circuit Board (PCB) defect detection system built using the YOLOv8 architecture from the </w:t>
      </w:r>
      <w:proofErr w:type="spellStart"/>
      <w:r w:rsidRPr="007D75DD">
        <w:rPr>
          <w:lang w:val="en-IN"/>
        </w:rPr>
        <w:t>Ultralytics</w:t>
      </w:r>
      <w:proofErr w:type="spellEnd"/>
      <w:r w:rsidRPr="007D75DD">
        <w:rPr>
          <w:lang w:val="en-IN"/>
        </w:rPr>
        <w:t xml:space="preserve"> framework. The primary aim of this project was to design a fast, accurate, and reliable object detection pipeline capable of identifying and localizing the most common defects found in PCBs. Such automation significantly improves the speed and consistency of quality control processes compared to traditional manual inspection.</w:t>
      </w:r>
    </w:p>
    <w:p w14:paraId="0CB753DA" w14:textId="77777777" w:rsidR="007D75DD" w:rsidRPr="007D75DD" w:rsidRDefault="00000000" w:rsidP="007D75DD">
      <w:pPr>
        <w:rPr>
          <w:lang w:val="en-IN"/>
        </w:rPr>
      </w:pPr>
      <w:r>
        <w:rPr>
          <w:lang w:val="en-IN"/>
        </w:rPr>
        <w:pict w14:anchorId="245B1599">
          <v:rect id="_x0000_i1025" style="width:0;height:1.5pt" o:hralign="center" o:hrstd="t" o:hr="t" fillcolor="#a0a0a0" stroked="f"/>
        </w:pict>
      </w:r>
    </w:p>
    <w:p w14:paraId="7018843F" w14:textId="77777777" w:rsidR="007D75DD" w:rsidRPr="007D75DD" w:rsidRDefault="007D75DD" w:rsidP="007D75DD">
      <w:pPr>
        <w:rPr>
          <w:b/>
          <w:bCs/>
          <w:lang w:val="en-IN"/>
        </w:rPr>
      </w:pPr>
      <w:r w:rsidRPr="007D75DD">
        <w:rPr>
          <w:b/>
          <w:bCs/>
          <w:lang w:val="en-IN"/>
        </w:rPr>
        <w:t>Milestone 1: Project Methodology – Dataset Preparation and Preprocessing</w:t>
      </w:r>
    </w:p>
    <w:p w14:paraId="77964B9C" w14:textId="77777777" w:rsidR="007D75DD" w:rsidRPr="007D75DD" w:rsidRDefault="007D75DD" w:rsidP="007D75DD">
      <w:pPr>
        <w:rPr>
          <w:b/>
          <w:bCs/>
          <w:lang w:val="en-IN"/>
        </w:rPr>
      </w:pPr>
      <w:r w:rsidRPr="007D75DD">
        <w:rPr>
          <w:b/>
          <w:bCs/>
          <w:lang w:val="en-IN"/>
        </w:rPr>
        <w:t>Model Architecture (Algorithms Used)</w:t>
      </w:r>
    </w:p>
    <w:p w14:paraId="5BDFA112" w14:textId="77777777" w:rsidR="007D75DD" w:rsidRPr="007D75DD" w:rsidRDefault="007D75DD" w:rsidP="007D75DD">
      <w:pPr>
        <w:rPr>
          <w:lang w:val="en-IN"/>
        </w:rPr>
      </w:pPr>
      <w:r w:rsidRPr="007D75DD">
        <w:rPr>
          <w:lang w:val="en-IN"/>
        </w:rPr>
        <w:t xml:space="preserve">The system is powered by the lightweight </w:t>
      </w:r>
      <w:r w:rsidRPr="007D75DD">
        <w:rPr>
          <w:b/>
          <w:bCs/>
          <w:lang w:val="en-IN"/>
        </w:rPr>
        <w:t>YOLOv8n (nano)</w:t>
      </w:r>
      <w:r w:rsidRPr="007D75DD">
        <w:rPr>
          <w:lang w:val="en-IN"/>
        </w:rPr>
        <w:t xml:space="preserve"> model, selected for its excellent trade-off between inference speed and detection accuracy. YOLOv8 operates as a fully end-to-end object detection framework, predicting bounding boxes and defect classes simultaneously in a single forward pass. This enables real-time processing, which is essential for industrial applications.</w:t>
      </w:r>
    </w:p>
    <w:p w14:paraId="2D33240E" w14:textId="77777777" w:rsidR="007D75DD" w:rsidRPr="007D75DD" w:rsidRDefault="007D75DD" w:rsidP="007D75DD">
      <w:pPr>
        <w:rPr>
          <w:b/>
          <w:bCs/>
          <w:lang w:val="en-IN"/>
        </w:rPr>
      </w:pPr>
      <w:r w:rsidRPr="007D75DD">
        <w:rPr>
          <w:b/>
          <w:bCs/>
          <w:lang w:val="en-IN"/>
        </w:rPr>
        <w:t>Data Preprocessing Workflow</w:t>
      </w:r>
    </w:p>
    <w:p w14:paraId="1DFAF1DF" w14:textId="77777777" w:rsidR="007D75DD" w:rsidRPr="007D75DD" w:rsidRDefault="007D75DD" w:rsidP="007D75DD">
      <w:pPr>
        <w:numPr>
          <w:ilvl w:val="0"/>
          <w:numId w:val="1"/>
        </w:numPr>
        <w:rPr>
          <w:lang w:val="en-IN"/>
        </w:rPr>
      </w:pPr>
      <w:r w:rsidRPr="007D75DD">
        <w:rPr>
          <w:b/>
          <w:bCs/>
          <w:lang w:val="en-IN"/>
        </w:rPr>
        <w:t>Dataset Setup:</w:t>
      </w:r>
      <w:r w:rsidRPr="007D75DD">
        <w:rPr>
          <w:lang w:val="en-IN"/>
        </w:rPr>
        <w:br/>
        <w:t xml:space="preserve">The </w:t>
      </w:r>
      <w:proofErr w:type="spellStart"/>
      <w:r w:rsidRPr="007D75DD">
        <w:rPr>
          <w:lang w:val="en-IN"/>
        </w:rPr>
        <w:t>DeepPCB</w:t>
      </w:r>
      <w:proofErr w:type="spellEnd"/>
      <w:r w:rsidRPr="007D75DD">
        <w:rPr>
          <w:lang w:val="en-IN"/>
        </w:rPr>
        <w:t xml:space="preserve"> dataset served as the foundation of the training pipeline. The dataset was systematically organized into training, validation, and testing subsets, ensuring proper model evaluation and generalization.</w:t>
      </w:r>
    </w:p>
    <w:p w14:paraId="3F1DC81C" w14:textId="77777777" w:rsidR="007D75DD" w:rsidRPr="007D75DD" w:rsidRDefault="007D75DD" w:rsidP="007D75DD">
      <w:pPr>
        <w:numPr>
          <w:ilvl w:val="0"/>
          <w:numId w:val="1"/>
        </w:numPr>
        <w:rPr>
          <w:lang w:val="en-IN"/>
        </w:rPr>
      </w:pPr>
      <w:r w:rsidRPr="007D75DD">
        <w:rPr>
          <w:b/>
          <w:bCs/>
          <w:lang w:val="en-IN"/>
        </w:rPr>
        <w:t>Configuration File Creation:</w:t>
      </w:r>
      <w:r w:rsidRPr="007D75DD">
        <w:rPr>
          <w:lang w:val="en-IN"/>
        </w:rPr>
        <w:br/>
        <w:t>A dedicated configuration file (</w:t>
      </w:r>
      <w:proofErr w:type="spellStart"/>
      <w:r w:rsidRPr="007D75DD">
        <w:rPr>
          <w:lang w:val="en-IN"/>
        </w:rPr>
        <w:t>pcb_data.yaml</w:t>
      </w:r>
      <w:proofErr w:type="spellEnd"/>
      <w:r w:rsidRPr="007D75DD">
        <w:rPr>
          <w:lang w:val="en-IN"/>
        </w:rPr>
        <w:t>) was prepared to map dataset paths and define all six defect categories, including missing hole, short, spur, and others. This ensured that YOLOv8 could correctly interpret and process the dataset labels.</w:t>
      </w:r>
    </w:p>
    <w:p w14:paraId="7492BAAD" w14:textId="1C56B5CD" w:rsidR="007D75DD" w:rsidRPr="007D75DD" w:rsidRDefault="007D75DD" w:rsidP="007D75DD">
      <w:pPr>
        <w:numPr>
          <w:ilvl w:val="0"/>
          <w:numId w:val="1"/>
        </w:numPr>
        <w:rPr>
          <w:lang w:val="en-IN"/>
        </w:rPr>
      </w:pPr>
      <w:proofErr w:type="spellStart"/>
      <w:r w:rsidRPr="007D75DD">
        <w:rPr>
          <w:b/>
          <w:bCs/>
          <w:lang w:val="en-IN"/>
        </w:rPr>
        <w:t>Labeling</w:t>
      </w:r>
      <w:proofErr w:type="spellEnd"/>
      <w:r w:rsidRPr="007D75DD">
        <w:rPr>
          <w:b/>
          <w:bCs/>
          <w:lang w:val="en-IN"/>
        </w:rPr>
        <w:t xml:space="preserve"> and Normalization:</w:t>
      </w:r>
      <w:r w:rsidRPr="007D75DD">
        <w:rPr>
          <w:lang w:val="en-IN"/>
        </w:rPr>
        <w:br/>
        <w:t>Each PCB image was paired with a corresponding text annotation file that stored normalized bounding box values in YOLO format</w:t>
      </w:r>
      <w:r>
        <w:rPr>
          <w:lang w:val="en-IN"/>
        </w:rPr>
        <w:t>.</w:t>
      </w:r>
      <w:r w:rsidRPr="007D75DD">
        <w:rPr>
          <w:lang w:val="en-IN"/>
        </w:rPr>
        <w:br/>
      </w:r>
      <w:r>
        <w:rPr>
          <w:lang w:val="en-IN"/>
        </w:rPr>
        <w:t xml:space="preserve">                     </w:t>
      </w:r>
      <w:r w:rsidRPr="007D75DD">
        <w:rPr>
          <w:lang w:val="en-IN"/>
        </w:rPr>
        <w:t>&lt;</w:t>
      </w:r>
      <w:proofErr w:type="spellStart"/>
      <w:r w:rsidRPr="007D75DD">
        <w:rPr>
          <w:lang w:val="en-IN"/>
        </w:rPr>
        <w:t>class_id</w:t>
      </w:r>
      <w:proofErr w:type="spellEnd"/>
      <w:r w:rsidRPr="007D75DD">
        <w:rPr>
          <w:lang w:val="en-IN"/>
        </w:rPr>
        <w:t>&gt; &lt;x_center&gt; &lt;</w:t>
      </w:r>
      <w:proofErr w:type="spellStart"/>
      <w:r w:rsidRPr="007D75DD">
        <w:rPr>
          <w:lang w:val="en-IN"/>
        </w:rPr>
        <w:t>y_center</w:t>
      </w:r>
      <w:proofErr w:type="spellEnd"/>
      <w:r w:rsidRPr="007D75DD">
        <w:rPr>
          <w:lang w:val="en-IN"/>
        </w:rPr>
        <w:t>&gt; &lt;width&gt; &lt;height&gt;</w:t>
      </w:r>
      <w:r w:rsidRPr="007D75DD">
        <w:rPr>
          <w:lang w:val="en-IN"/>
        </w:rPr>
        <w:br/>
        <w:t>This uniform structure enabled accurate training and consistent scaling across images of varying dimensions.</w:t>
      </w:r>
    </w:p>
    <w:p w14:paraId="3C107D41" w14:textId="77777777" w:rsidR="007D75DD" w:rsidRPr="007D75DD" w:rsidRDefault="007D75DD" w:rsidP="007D75DD">
      <w:pPr>
        <w:rPr>
          <w:b/>
          <w:bCs/>
          <w:lang w:val="en-IN"/>
        </w:rPr>
      </w:pPr>
      <w:r w:rsidRPr="007D75DD">
        <w:rPr>
          <w:b/>
          <w:bCs/>
          <w:lang w:val="en-IN"/>
        </w:rPr>
        <w:t>Feature Engineering Steps</w:t>
      </w:r>
    </w:p>
    <w:p w14:paraId="5FA1EA92" w14:textId="77777777" w:rsidR="007D75DD" w:rsidRPr="007D75DD" w:rsidRDefault="007D75DD" w:rsidP="007D75DD">
      <w:pPr>
        <w:rPr>
          <w:lang w:val="en-IN"/>
        </w:rPr>
      </w:pPr>
      <w:r w:rsidRPr="007D75DD">
        <w:rPr>
          <w:lang w:val="en-IN"/>
        </w:rPr>
        <w:t>Because YOLOv8 is a deep learning–based model, many traditional feature engineering tasks are handled implicitly:</w:t>
      </w:r>
    </w:p>
    <w:p w14:paraId="5897C3E1" w14:textId="3A43D3E8" w:rsidR="007D75DD" w:rsidRPr="007D75DD" w:rsidRDefault="007D75DD" w:rsidP="007D75DD">
      <w:pPr>
        <w:numPr>
          <w:ilvl w:val="0"/>
          <w:numId w:val="2"/>
        </w:numPr>
        <w:rPr>
          <w:lang w:val="en-IN"/>
        </w:rPr>
      </w:pPr>
      <w:r w:rsidRPr="007D75DD">
        <w:rPr>
          <w:b/>
          <w:bCs/>
          <w:lang w:val="en-IN"/>
        </w:rPr>
        <w:lastRenderedPageBreak/>
        <w:t>Data Augmentation:</w:t>
      </w:r>
      <w:r w:rsidRPr="007D75DD">
        <w:rPr>
          <w:lang w:val="en-IN"/>
        </w:rPr>
        <w:br/>
        <w:t xml:space="preserve">To improve model generalization, </w:t>
      </w:r>
      <w:proofErr w:type="spellStart"/>
      <w:r w:rsidRPr="007D75DD">
        <w:rPr>
          <w:lang w:val="en-IN"/>
        </w:rPr>
        <w:t>Ultralytic’</w:t>
      </w:r>
      <w:r w:rsidR="005F5DF6">
        <w:rPr>
          <w:lang w:val="en-IN"/>
        </w:rPr>
        <w:t>s</w:t>
      </w:r>
      <w:proofErr w:type="spellEnd"/>
      <w:r w:rsidRPr="007D75DD">
        <w:rPr>
          <w:lang w:val="en-IN"/>
        </w:rPr>
        <w:t xml:space="preserve"> built-in augmentation pipeline was used. Techniques such as horizontal flipping, random scaling, and </w:t>
      </w:r>
      <w:r w:rsidRPr="007D75DD">
        <w:rPr>
          <w:b/>
          <w:bCs/>
          <w:lang w:val="en-IN"/>
        </w:rPr>
        <w:t>Mosaic augmentation</w:t>
      </w:r>
      <w:r w:rsidRPr="007D75DD">
        <w:rPr>
          <w:lang w:val="en-IN"/>
        </w:rPr>
        <w:t xml:space="preserve"> (combining four images into one) enhanced the model’s ability to recognize defects under varied conditions.</w:t>
      </w:r>
    </w:p>
    <w:p w14:paraId="514262A8" w14:textId="77777777" w:rsidR="007D75DD" w:rsidRPr="007D75DD" w:rsidRDefault="007D75DD" w:rsidP="007D75DD">
      <w:pPr>
        <w:rPr>
          <w:b/>
          <w:bCs/>
          <w:lang w:val="en-IN"/>
        </w:rPr>
      </w:pPr>
      <w:r w:rsidRPr="007D75DD">
        <w:rPr>
          <w:b/>
          <w:bCs/>
          <w:lang w:val="en-IN"/>
        </w:rPr>
        <w:t>Hyperparameter Tuning</w:t>
      </w:r>
    </w:p>
    <w:p w14:paraId="7ACFB1A7" w14:textId="77777777" w:rsidR="007D75DD" w:rsidRPr="007D75DD" w:rsidRDefault="007D75DD" w:rsidP="007D75DD">
      <w:pPr>
        <w:rPr>
          <w:lang w:val="en-IN"/>
        </w:rPr>
      </w:pPr>
      <w:r w:rsidRPr="007D75DD">
        <w:rPr>
          <w:lang w:val="en-IN"/>
        </w:rPr>
        <w:t>Several training hyperparameters were adjusted to ensure proper model convergence:</w:t>
      </w:r>
    </w:p>
    <w:p w14:paraId="0CDF3FB8" w14:textId="77777777" w:rsidR="007D75DD" w:rsidRPr="007D75DD" w:rsidRDefault="007D75DD" w:rsidP="007D75DD">
      <w:pPr>
        <w:numPr>
          <w:ilvl w:val="0"/>
          <w:numId w:val="3"/>
        </w:numPr>
        <w:rPr>
          <w:lang w:val="en-IN"/>
        </w:rPr>
      </w:pPr>
      <w:r w:rsidRPr="007D75DD">
        <w:rPr>
          <w:b/>
          <w:bCs/>
          <w:lang w:val="en-IN"/>
        </w:rPr>
        <w:t>Weight Initialization:</w:t>
      </w:r>
      <w:r w:rsidRPr="007D75DD">
        <w:rPr>
          <w:lang w:val="en-IN"/>
        </w:rPr>
        <w:br/>
        <w:t>Training began using the pretrained yolov8n.pt weights, allowing the model to leverage prior learned features and speed up optimization.</w:t>
      </w:r>
    </w:p>
    <w:p w14:paraId="6B9C269F" w14:textId="77777777" w:rsidR="007D75DD" w:rsidRPr="007D75DD" w:rsidRDefault="007D75DD" w:rsidP="007D75DD">
      <w:pPr>
        <w:numPr>
          <w:ilvl w:val="0"/>
          <w:numId w:val="3"/>
        </w:numPr>
        <w:rPr>
          <w:lang w:val="en-IN"/>
        </w:rPr>
      </w:pPr>
      <w:r w:rsidRPr="007D75DD">
        <w:rPr>
          <w:b/>
          <w:bCs/>
          <w:lang w:val="en-IN"/>
        </w:rPr>
        <w:t>Optimization Strategy:</w:t>
      </w:r>
      <w:r w:rsidRPr="007D75DD">
        <w:rPr>
          <w:lang w:val="en-IN"/>
        </w:rPr>
        <w:br/>
        <w:t xml:space="preserve">The learning process utilized either the SGD or Adam optimizer along with YOLO’s multi-part loss function, which handles classification loss, </w:t>
      </w:r>
      <w:proofErr w:type="spellStart"/>
      <w:r w:rsidRPr="007D75DD">
        <w:rPr>
          <w:lang w:val="en-IN"/>
        </w:rPr>
        <w:t>objectness</w:t>
      </w:r>
      <w:proofErr w:type="spellEnd"/>
      <w:r w:rsidRPr="007D75DD">
        <w:rPr>
          <w:lang w:val="en-IN"/>
        </w:rPr>
        <w:t xml:space="preserve"> loss, and bounding box regression simultaneously.</w:t>
      </w:r>
    </w:p>
    <w:p w14:paraId="1ACE7AAF" w14:textId="4E731300" w:rsidR="007D75DD" w:rsidRPr="007D75DD" w:rsidRDefault="007D75DD" w:rsidP="005F5DF6">
      <w:pPr>
        <w:numPr>
          <w:ilvl w:val="0"/>
          <w:numId w:val="3"/>
        </w:numPr>
        <w:rPr>
          <w:lang w:val="en-IN"/>
        </w:rPr>
      </w:pPr>
      <w:r w:rsidRPr="007D75DD">
        <w:rPr>
          <w:b/>
          <w:bCs/>
          <w:lang w:val="en-IN"/>
        </w:rPr>
        <w:t>Epoch and Batch Size Selection:</w:t>
      </w:r>
      <w:r w:rsidRPr="007D75DD">
        <w:rPr>
          <w:lang w:val="en-IN"/>
        </w:rPr>
        <w:br/>
        <w:t>The number of training epochs and batch size were chosen to balance learning stability and computational efficiency, ensuring that the model did not underfit or overfit the dataset</w:t>
      </w:r>
      <w:r w:rsidR="005F5DF6">
        <w:rPr>
          <w:lang w:val="en-IN"/>
        </w:rPr>
        <w:t xml:space="preserve"> </w:t>
      </w:r>
    </w:p>
    <w:p w14:paraId="7E4556CC" w14:textId="77777777" w:rsidR="007D75DD" w:rsidRDefault="007D75DD" w:rsidP="007D75DD">
      <w:pPr>
        <w:rPr>
          <w:b/>
          <w:bCs/>
          <w:lang w:val="en-IN"/>
        </w:rPr>
      </w:pPr>
      <w:r w:rsidRPr="007D75DD">
        <w:rPr>
          <w:b/>
          <w:bCs/>
          <w:lang w:val="en-IN"/>
        </w:rPr>
        <w:t>Model Training and Evaluation</w:t>
      </w:r>
    </w:p>
    <w:p w14:paraId="14A7C4AA" w14:textId="77777777" w:rsidR="005F5DF6" w:rsidRPr="007D75DD" w:rsidRDefault="005F5DF6" w:rsidP="007D75DD">
      <w:pPr>
        <w:rPr>
          <w:b/>
          <w:bCs/>
          <w:lang w:val="en-IN"/>
        </w:rPr>
      </w:pPr>
    </w:p>
    <w:p w14:paraId="451FDE66" w14:textId="77777777" w:rsidR="007D75DD" w:rsidRPr="007D75DD" w:rsidRDefault="007D75DD" w:rsidP="007D75DD">
      <w:pPr>
        <w:rPr>
          <w:b/>
          <w:bCs/>
          <w:lang w:val="en-IN"/>
        </w:rPr>
      </w:pPr>
      <w:r w:rsidRPr="007D75DD">
        <w:rPr>
          <w:b/>
          <w:bCs/>
          <w:lang w:val="en-IN"/>
        </w:rPr>
        <w:t xml:space="preserve">The YOLOv8n (nano) architecture—selected for its strong balance between speed and accuracy—was developed and trained using the </w:t>
      </w:r>
      <w:proofErr w:type="spellStart"/>
      <w:r w:rsidRPr="007D75DD">
        <w:rPr>
          <w:b/>
          <w:bCs/>
          <w:lang w:val="en-IN"/>
        </w:rPr>
        <w:t>Ultralytics</w:t>
      </w:r>
      <w:proofErr w:type="spellEnd"/>
      <w:r w:rsidRPr="007D75DD">
        <w:rPr>
          <w:b/>
          <w:bCs/>
          <w:lang w:val="en-IN"/>
        </w:rPr>
        <w:t xml:space="preserve"> framework.</w:t>
      </w:r>
    </w:p>
    <w:p w14:paraId="72A3C67E" w14:textId="77777777" w:rsidR="007D75DD" w:rsidRPr="007D75DD" w:rsidRDefault="007D75DD" w:rsidP="007D75DD">
      <w:pPr>
        <w:numPr>
          <w:ilvl w:val="0"/>
          <w:numId w:val="5"/>
        </w:numPr>
        <w:rPr>
          <w:b/>
          <w:bCs/>
          <w:lang w:val="en-IN"/>
        </w:rPr>
      </w:pPr>
      <w:r w:rsidRPr="007D75DD">
        <w:rPr>
          <w:b/>
          <w:bCs/>
          <w:lang w:val="en-IN"/>
        </w:rPr>
        <w:t>Model Implementation:</w:t>
      </w:r>
      <w:r w:rsidRPr="007D75DD">
        <w:rPr>
          <w:b/>
          <w:bCs/>
          <w:lang w:val="en-IN"/>
        </w:rPr>
        <w:br/>
      </w:r>
      <w:r w:rsidRPr="007D75DD">
        <w:rPr>
          <w:lang w:val="en-IN"/>
        </w:rPr>
        <w:t>The training pipeline (train.py) loaded the pretrained yolov8n.pt weights, which were then fine-tuned specifically on the PCB defect dataset to improve detection performance</w:t>
      </w:r>
      <w:r w:rsidRPr="007D75DD">
        <w:rPr>
          <w:b/>
          <w:bCs/>
          <w:lang w:val="en-IN"/>
        </w:rPr>
        <w:t>.</w:t>
      </w:r>
    </w:p>
    <w:p w14:paraId="1002CF01" w14:textId="77777777" w:rsidR="007D75DD" w:rsidRPr="007D75DD" w:rsidRDefault="007D75DD" w:rsidP="007D75DD">
      <w:pPr>
        <w:numPr>
          <w:ilvl w:val="0"/>
          <w:numId w:val="5"/>
        </w:numPr>
        <w:rPr>
          <w:lang w:val="en-IN"/>
        </w:rPr>
      </w:pPr>
      <w:r w:rsidRPr="007D75DD">
        <w:rPr>
          <w:b/>
          <w:bCs/>
          <w:lang w:val="en-IN"/>
        </w:rPr>
        <w:t>Training Configuration:</w:t>
      </w:r>
      <w:r w:rsidRPr="007D75DD">
        <w:rPr>
          <w:b/>
          <w:bCs/>
          <w:lang w:val="en-IN"/>
        </w:rPr>
        <w:br/>
      </w:r>
      <w:r w:rsidRPr="007D75DD">
        <w:rPr>
          <w:lang w:val="en-IN"/>
        </w:rPr>
        <w:t xml:space="preserve">The model was trained using a suitable batch size and for an adequate number of epochs to allow stable convergence. Optimization was performed using either the default SGD or Adam optimizer, combined with YOLO’s multi-part loss function that accounts for classification, </w:t>
      </w:r>
      <w:proofErr w:type="spellStart"/>
      <w:r w:rsidRPr="007D75DD">
        <w:rPr>
          <w:lang w:val="en-IN"/>
        </w:rPr>
        <w:t>objectness</w:t>
      </w:r>
      <w:proofErr w:type="spellEnd"/>
      <w:r w:rsidRPr="007D75DD">
        <w:rPr>
          <w:lang w:val="en-IN"/>
        </w:rPr>
        <w:t>, and bounding box regression.</w:t>
      </w:r>
    </w:p>
    <w:p w14:paraId="56CC1D52" w14:textId="237C6DFF" w:rsidR="007D75DD" w:rsidRPr="007D75DD" w:rsidRDefault="007D75DD" w:rsidP="005F5DF6">
      <w:pPr>
        <w:numPr>
          <w:ilvl w:val="0"/>
          <w:numId w:val="5"/>
        </w:numPr>
        <w:rPr>
          <w:b/>
          <w:bCs/>
          <w:lang w:val="en-IN"/>
        </w:rPr>
      </w:pPr>
      <w:r w:rsidRPr="007D75DD">
        <w:rPr>
          <w:b/>
          <w:bCs/>
          <w:lang w:val="en-IN"/>
        </w:rPr>
        <w:t>Data Augmentation:</w:t>
      </w:r>
      <w:r w:rsidRPr="007D75DD">
        <w:rPr>
          <w:b/>
          <w:bCs/>
          <w:lang w:val="en-IN"/>
        </w:rPr>
        <w:br/>
        <w:t xml:space="preserve">Built-in </w:t>
      </w:r>
      <w:proofErr w:type="spellStart"/>
      <w:r w:rsidRPr="007D75DD">
        <w:rPr>
          <w:b/>
          <w:bCs/>
          <w:lang w:val="en-IN"/>
        </w:rPr>
        <w:t>Ultralytics</w:t>
      </w:r>
      <w:proofErr w:type="spellEnd"/>
      <w:r w:rsidRPr="007D75DD">
        <w:rPr>
          <w:b/>
          <w:bCs/>
          <w:lang w:val="en-IN"/>
        </w:rPr>
        <w:t xml:space="preserve"> augmentations</w:t>
      </w:r>
      <w:r w:rsidRPr="007D75DD">
        <w:rPr>
          <w:lang w:val="en-IN"/>
        </w:rPr>
        <w:t>—such as random flipping, scaling transformations, and mosaic composition—were applied automatically during training to improve the model’s ability to generalize, especially when detecting small or subtly varying PCB defects</w:t>
      </w:r>
      <w:r w:rsidRPr="007D75DD">
        <w:rPr>
          <w:b/>
          <w:bCs/>
          <w:lang w:val="en-IN"/>
        </w:rPr>
        <w:t>.</w:t>
      </w:r>
    </w:p>
    <w:tbl>
      <w:tblPr>
        <w:tblpPr w:leftFromText="180" w:rightFromText="180" w:vertAnchor="page" w:horzAnchor="margin" w:tblpY="1957"/>
        <w:tblW w:w="934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1"/>
        <w:gridCol w:w="8113"/>
      </w:tblGrid>
      <w:tr w:rsidR="003E0799" w:rsidRPr="005F5DF6" w14:paraId="14058578" w14:textId="77777777" w:rsidTr="003E0799">
        <w:trPr>
          <w:tblHeader/>
          <w:tblCellSpacing w:w="15" w:type="dxa"/>
        </w:trPr>
        <w:tc>
          <w:tcPr>
            <w:tcW w:w="1186" w:type="dxa"/>
            <w:vAlign w:val="center"/>
            <w:hideMark/>
          </w:tcPr>
          <w:p w14:paraId="328995C0" w14:textId="77777777" w:rsidR="003E0799" w:rsidRPr="005F5DF6" w:rsidRDefault="003E0799" w:rsidP="003E0799">
            <w:pPr>
              <w:rPr>
                <w:b/>
                <w:bCs/>
                <w:lang w:val="en-IN"/>
              </w:rPr>
            </w:pPr>
            <w:r w:rsidRPr="005F5DF6">
              <w:rPr>
                <w:b/>
                <w:bCs/>
                <w:lang w:val="en-IN"/>
              </w:rPr>
              <w:lastRenderedPageBreak/>
              <w:t>Metric</w:t>
            </w:r>
          </w:p>
        </w:tc>
        <w:tc>
          <w:tcPr>
            <w:tcW w:w="8068" w:type="dxa"/>
            <w:vAlign w:val="center"/>
            <w:hideMark/>
          </w:tcPr>
          <w:p w14:paraId="6342C828" w14:textId="77777777" w:rsidR="003E0799" w:rsidRPr="005F5DF6" w:rsidRDefault="003E0799" w:rsidP="003E0799">
            <w:pPr>
              <w:rPr>
                <w:b/>
                <w:bCs/>
                <w:lang w:val="en-IN"/>
              </w:rPr>
            </w:pPr>
            <w:r>
              <w:rPr>
                <w:b/>
                <w:bCs/>
                <w:lang w:val="en-IN"/>
              </w:rPr>
              <w:t xml:space="preserve">                                                   </w:t>
            </w:r>
            <w:r w:rsidRPr="005F5DF6">
              <w:rPr>
                <w:b/>
                <w:bCs/>
                <w:lang w:val="en-IN"/>
              </w:rPr>
              <w:t>Meaning / Purpose</w:t>
            </w:r>
          </w:p>
        </w:tc>
      </w:tr>
      <w:tr w:rsidR="003E0799" w:rsidRPr="005F5DF6" w14:paraId="2925433F" w14:textId="77777777" w:rsidTr="003E0799">
        <w:trPr>
          <w:tblCellSpacing w:w="15" w:type="dxa"/>
        </w:trPr>
        <w:tc>
          <w:tcPr>
            <w:tcW w:w="1186" w:type="dxa"/>
            <w:vAlign w:val="center"/>
            <w:hideMark/>
          </w:tcPr>
          <w:p w14:paraId="32DE0564" w14:textId="77777777" w:rsidR="003E0799" w:rsidRPr="005F5DF6" w:rsidRDefault="003E0799" w:rsidP="003E0799">
            <w:pPr>
              <w:rPr>
                <w:lang w:val="en-IN"/>
              </w:rPr>
            </w:pPr>
            <w:r w:rsidRPr="005F5DF6">
              <w:rPr>
                <w:b/>
                <w:bCs/>
                <w:lang w:val="en-IN"/>
              </w:rPr>
              <w:t>Precision</w:t>
            </w:r>
          </w:p>
        </w:tc>
        <w:tc>
          <w:tcPr>
            <w:tcW w:w="8068" w:type="dxa"/>
            <w:vAlign w:val="center"/>
            <w:hideMark/>
          </w:tcPr>
          <w:p w14:paraId="0A819B08" w14:textId="77777777" w:rsidR="003E0799" w:rsidRPr="005F5DF6" w:rsidRDefault="003E0799" w:rsidP="003E0799">
            <w:pPr>
              <w:rPr>
                <w:lang w:val="en-IN"/>
              </w:rPr>
            </w:pPr>
            <w:r w:rsidRPr="005F5DF6">
              <w:rPr>
                <w:lang w:val="en-IN"/>
              </w:rPr>
              <w:t>Measures the proportion of predicted defect boxes that are correct.</w:t>
            </w:r>
          </w:p>
        </w:tc>
      </w:tr>
      <w:tr w:rsidR="003E0799" w:rsidRPr="005F5DF6" w14:paraId="2F87CC07" w14:textId="77777777" w:rsidTr="003E0799">
        <w:trPr>
          <w:tblCellSpacing w:w="15" w:type="dxa"/>
        </w:trPr>
        <w:tc>
          <w:tcPr>
            <w:tcW w:w="1186" w:type="dxa"/>
            <w:vAlign w:val="center"/>
            <w:hideMark/>
          </w:tcPr>
          <w:p w14:paraId="15918A5A" w14:textId="77777777" w:rsidR="003E0799" w:rsidRPr="005F5DF6" w:rsidRDefault="003E0799" w:rsidP="003E0799">
            <w:pPr>
              <w:rPr>
                <w:lang w:val="en-IN"/>
              </w:rPr>
            </w:pPr>
            <w:r w:rsidRPr="005F5DF6">
              <w:rPr>
                <w:b/>
                <w:bCs/>
                <w:lang w:val="en-IN"/>
              </w:rPr>
              <w:t>Recall</w:t>
            </w:r>
          </w:p>
        </w:tc>
        <w:tc>
          <w:tcPr>
            <w:tcW w:w="8068" w:type="dxa"/>
            <w:vAlign w:val="center"/>
            <w:hideMark/>
          </w:tcPr>
          <w:p w14:paraId="0B755698" w14:textId="77777777" w:rsidR="003E0799" w:rsidRPr="005F5DF6" w:rsidRDefault="003E0799" w:rsidP="003E0799">
            <w:pPr>
              <w:rPr>
                <w:lang w:val="en-IN"/>
              </w:rPr>
            </w:pPr>
            <w:r w:rsidRPr="005F5DF6">
              <w:rPr>
                <w:lang w:val="en-IN"/>
              </w:rPr>
              <w:t>Indicates the fraction of actual (ground-truth) defects successfully detected by the model.</w:t>
            </w:r>
          </w:p>
        </w:tc>
      </w:tr>
      <w:tr w:rsidR="003E0799" w:rsidRPr="005F5DF6" w14:paraId="31BDBB64" w14:textId="77777777" w:rsidTr="003E0799">
        <w:trPr>
          <w:tblCellSpacing w:w="15" w:type="dxa"/>
        </w:trPr>
        <w:tc>
          <w:tcPr>
            <w:tcW w:w="1186" w:type="dxa"/>
            <w:vAlign w:val="center"/>
            <w:hideMark/>
          </w:tcPr>
          <w:p w14:paraId="07AAF4F9" w14:textId="77777777" w:rsidR="003E0799" w:rsidRPr="005F5DF6" w:rsidRDefault="003E0799" w:rsidP="003E0799">
            <w:pPr>
              <w:rPr>
                <w:lang w:val="en-IN"/>
              </w:rPr>
            </w:pPr>
            <w:r w:rsidRPr="005F5DF6">
              <w:rPr>
                <w:b/>
                <w:bCs/>
                <w:lang w:val="en-IN"/>
              </w:rPr>
              <w:t>mAP50</w:t>
            </w:r>
          </w:p>
        </w:tc>
        <w:tc>
          <w:tcPr>
            <w:tcW w:w="8068" w:type="dxa"/>
            <w:vAlign w:val="center"/>
            <w:hideMark/>
          </w:tcPr>
          <w:p w14:paraId="4484B26C" w14:textId="77777777" w:rsidR="003E0799" w:rsidRPr="005F5DF6" w:rsidRDefault="003E0799" w:rsidP="003E0799">
            <w:pPr>
              <w:rPr>
                <w:lang w:val="en-IN"/>
              </w:rPr>
            </w:pPr>
            <w:r w:rsidRPr="005F5DF6">
              <w:rPr>
                <w:lang w:val="en-IN"/>
              </w:rPr>
              <w:t xml:space="preserve">Mean Average Precision at </w:t>
            </w:r>
            <w:proofErr w:type="spellStart"/>
            <w:r w:rsidRPr="005F5DF6">
              <w:rPr>
                <w:lang w:val="en-IN"/>
              </w:rPr>
              <w:t>IoU</w:t>
            </w:r>
            <w:proofErr w:type="spellEnd"/>
            <w:r w:rsidRPr="005F5DF6">
              <w:rPr>
                <w:lang w:val="en-IN"/>
              </w:rPr>
              <w:t xml:space="preserve"> = 0.50; primary metric for evaluating detection accuracy.</w:t>
            </w:r>
          </w:p>
        </w:tc>
      </w:tr>
      <w:tr w:rsidR="003E0799" w:rsidRPr="005F5DF6" w14:paraId="6D88597A" w14:textId="77777777" w:rsidTr="003E0799">
        <w:trPr>
          <w:tblCellSpacing w:w="15" w:type="dxa"/>
        </w:trPr>
        <w:tc>
          <w:tcPr>
            <w:tcW w:w="1186" w:type="dxa"/>
            <w:vAlign w:val="center"/>
            <w:hideMark/>
          </w:tcPr>
          <w:p w14:paraId="56CAC338" w14:textId="77777777" w:rsidR="003E0799" w:rsidRPr="005F5DF6" w:rsidRDefault="003E0799" w:rsidP="003E0799">
            <w:pPr>
              <w:rPr>
                <w:lang w:val="en-IN"/>
              </w:rPr>
            </w:pPr>
            <w:r w:rsidRPr="005F5DF6">
              <w:rPr>
                <w:b/>
                <w:bCs/>
                <w:lang w:val="en-IN"/>
              </w:rPr>
              <w:t>mAP50–95</w:t>
            </w:r>
          </w:p>
        </w:tc>
        <w:tc>
          <w:tcPr>
            <w:tcW w:w="8068" w:type="dxa"/>
            <w:vAlign w:val="center"/>
            <w:hideMark/>
          </w:tcPr>
          <w:p w14:paraId="3BB017A8" w14:textId="77777777" w:rsidR="003E0799" w:rsidRPr="005F5DF6" w:rsidRDefault="003E0799" w:rsidP="003E0799">
            <w:pPr>
              <w:rPr>
                <w:lang w:val="en-IN"/>
              </w:rPr>
            </w:pPr>
            <w:r w:rsidRPr="005F5DF6">
              <w:rPr>
                <w:lang w:val="en-IN"/>
              </w:rPr>
              <w:t xml:space="preserve">Average </w:t>
            </w:r>
            <w:proofErr w:type="spellStart"/>
            <w:r w:rsidRPr="005F5DF6">
              <w:rPr>
                <w:lang w:val="en-IN"/>
              </w:rPr>
              <w:t>mAP</w:t>
            </w:r>
            <w:proofErr w:type="spellEnd"/>
            <w:r w:rsidRPr="005F5DF6">
              <w:rPr>
                <w:lang w:val="en-IN"/>
              </w:rPr>
              <w:t xml:space="preserve"> across </w:t>
            </w:r>
            <w:proofErr w:type="spellStart"/>
            <w:r w:rsidRPr="005F5DF6">
              <w:rPr>
                <w:lang w:val="en-IN"/>
              </w:rPr>
              <w:t>IoU</w:t>
            </w:r>
            <w:proofErr w:type="spellEnd"/>
            <w:r w:rsidRPr="005F5DF6">
              <w:rPr>
                <w:lang w:val="en-IN"/>
              </w:rPr>
              <w:t xml:space="preserve"> thresholds from 0.50 to 0.95; a stricter measure of overall localization and classification performance.</w:t>
            </w:r>
          </w:p>
        </w:tc>
      </w:tr>
    </w:tbl>
    <w:p w14:paraId="5E696F1E" w14:textId="0413E205" w:rsidR="005F5DF6" w:rsidRDefault="003E0799" w:rsidP="005F5DF6">
      <w:pPr>
        <w:pStyle w:val="Header"/>
        <w:rPr>
          <w:b/>
          <w:bCs/>
          <w:sz w:val="28"/>
          <w:szCs w:val="28"/>
        </w:rPr>
      </w:pPr>
      <w:r w:rsidRPr="003E0799">
        <w:rPr>
          <w:b/>
          <w:bCs/>
          <w:sz w:val="28"/>
          <w:szCs w:val="28"/>
        </w:rPr>
        <w:t>Performance Metrics</w:t>
      </w:r>
      <w:r>
        <w:rPr>
          <w:b/>
          <w:bCs/>
          <w:sz w:val="28"/>
          <w:szCs w:val="28"/>
        </w:rPr>
        <w:t xml:space="preserve"> </w:t>
      </w:r>
      <w:r w:rsidR="005F5DF6">
        <w:rPr>
          <w:b/>
          <w:bCs/>
          <w:sz w:val="28"/>
          <w:szCs w:val="28"/>
        </w:rPr>
        <w:t>:</w:t>
      </w:r>
    </w:p>
    <w:p w14:paraId="522B9690" w14:textId="77777777" w:rsidR="003E0799" w:rsidRDefault="003E0799" w:rsidP="003E0799">
      <w:r>
        <w:t xml:space="preserve"> </w:t>
      </w:r>
    </w:p>
    <w:p w14:paraId="6BE05C0A" w14:textId="6AB58E93" w:rsidR="003E0799" w:rsidRDefault="003E0799" w:rsidP="003E0799">
      <w:pPr>
        <w:rPr>
          <w:b/>
          <w:bCs/>
          <w:sz w:val="28"/>
          <w:szCs w:val="28"/>
        </w:rPr>
      </w:pPr>
      <w:r w:rsidRPr="003E0799">
        <w:rPr>
          <w:b/>
          <w:bCs/>
          <w:sz w:val="28"/>
          <w:szCs w:val="28"/>
        </w:rPr>
        <w:t>Evaluation Methods</w:t>
      </w:r>
      <w:r>
        <w:rPr>
          <w:b/>
          <w:bCs/>
          <w:sz w:val="28"/>
          <w:szCs w:val="28"/>
        </w:rPr>
        <w:t xml:space="preserve"> :</w:t>
      </w:r>
    </w:p>
    <w:tbl>
      <w:tblPr>
        <w:tblpPr w:leftFromText="180" w:rightFromText="180" w:vertAnchor="text" w:horzAnchor="margin" w:tblpY="131"/>
        <w:tblW w:w="935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8"/>
        <w:gridCol w:w="7118"/>
      </w:tblGrid>
      <w:tr w:rsidR="00490B1A" w:rsidRPr="003E0799" w14:paraId="2D4EC340" w14:textId="77777777" w:rsidTr="00490B1A">
        <w:trPr>
          <w:tblHeader/>
          <w:tblCellSpacing w:w="15" w:type="dxa"/>
        </w:trPr>
        <w:tc>
          <w:tcPr>
            <w:tcW w:w="0" w:type="auto"/>
            <w:vAlign w:val="center"/>
            <w:hideMark/>
          </w:tcPr>
          <w:p w14:paraId="742491DC" w14:textId="77777777" w:rsidR="00490B1A" w:rsidRPr="003E0799" w:rsidRDefault="00490B1A" w:rsidP="00490B1A">
            <w:pPr>
              <w:rPr>
                <w:b/>
                <w:bCs/>
                <w:lang w:val="en-IN"/>
              </w:rPr>
            </w:pPr>
            <w:r w:rsidRPr="003E0799">
              <w:rPr>
                <w:b/>
                <w:bCs/>
                <w:lang w:val="en-IN"/>
              </w:rPr>
              <w:t>Computation Method</w:t>
            </w:r>
          </w:p>
        </w:tc>
        <w:tc>
          <w:tcPr>
            <w:tcW w:w="7073" w:type="dxa"/>
            <w:vAlign w:val="center"/>
            <w:hideMark/>
          </w:tcPr>
          <w:p w14:paraId="39FCAB92" w14:textId="77777777" w:rsidR="00490B1A" w:rsidRPr="003E0799" w:rsidRDefault="00490B1A" w:rsidP="00490B1A">
            <w:pPr>
              <w:rPr>
                <w:b/>
                <w:bCs/>
                <w:lang w:val="en-IN"/>
              </w:rPr>
            </w:pPr>
            <w:r>
              <w:rPr>
                <w:b/>
                <w:bCs/>
                <w:lang w:val="en-IN"/>
              </w:rPr>
              <w:t xml:space="preserve">                                              </w:t>
            </w:r>
            <w:r w:rsidRPr="003E0799">
              <w:rPr>
                <w:b/>
                <w:bCs/>
                <w:lang w:val="en-IN"/>
              </w:rPr>
              <w:t>Description</w:t>
            </w:r>
          </w:p>
        </w:tc>
      </w:tr>
      <w:tr w:rsidR="00490B1A" w:rsidRPr="003E0799" w14:paraId="0F5BA7C3" w14:textId="77777777" w:rsidTr="00490B1A">
        <w:trPr>
          <w:tblCellSpacing w:w="15" w:type="dxa"/>
        </w:trPr>
        <w:tc>
          <w:tcPr>
            <w:tcW w:w="0" w:type="auto"/>
            <w:vAlign w:val="center"/>
            <w:hideMark/>
          </w:tcPr>
          <w:p w14:paraId="41A54577" w14:textId="77777777" w:rsidR="00490B1A" w:rsidRPr="003E0799" w:rsidRDefault="00490B1A" w:rsidP="00490B1A">
            <w:pPr>
              <w:rPr>
                <w:b/>
                <w:bCs/>
                <w:lang w:val="en-IN"/>
              </w:rPr>
            </w:pPr>
            <w:r w:rsidRPr="003E0799">
              <w:rPr>
                <w:b/>
                <w:bCs/>
                <w:lang w:val="en-IN"/>
              </w:rPr>
              <w:t>YOLOv8 Validation Pipeline</w:t>
            </w:r>
          </w:p>
        </w:tc>
        <w:tc>
          <w:tcPr>
            <w:tcW w:w="7073" w:type="dxa"/>
            <w:vAlign w:val="center"/>
            <w:hideMark/>
          </w:tcPr>
          <w:p w14:paraId="7C66D08D" w14:textId="77777777" w:rsidR="00490B1A" w:rsidRPr="003E0799" w:rsidRDefault="00490B1A" w:rsidP="00490B1A">
            <w:pPr>
              <w:rPr>
                <w:lang w:val="en-IN"/>
              </w:rPr>
            </w:pPr>
            <w:proofErr w:type="spellStart"/>
            <w:r w:rsidRPr="003E0799">
              <w:rPr>
                <w:lang w:val="en-IN"/>
              </w:rPr>
              <w:t>Ultralytics</w:t>
            </w:r>
            <w:proofErr w:type="spellEnd"/>
            <w:r w:rsidRPr="003E0799">
              <w:rPr>
                <w:lang w:val="en-IN"/>
              </w:rPr>
              <w:t xml:space="preserve"> automatically computes all metrics after each training epoch.</w:t>
            </w:r>
          </w:p>
        </w:tc>
      </w:tr>
      <w:tr w:rsidR="00490B1A" w:rsidRPr="003E0799" w14:paraId="5184445A" w14:textId="77777777" w:rsidTr="00490B1A">
        <w:trPr>
          <w:tblCellSpacing w:w="15" w:type="dxa"/>
        </w:trPr>
        <w:tc>
          <w:tcPr>
            <w:tcW w:w="0" w:type="auto"/>
            <w:vAlign w:val="center"/>
            <w:hideMark/>
          </w:tcPr>
          <w:p w14:paraId="4A3FA51A" w14:textId="77777777" w:rsidR="00490B1A" w:rsidRPr="003E0799" w:rsidRDefault="00490B1A" w:rsidP="00490B1A">
            <w:pPr>
              <w:rPr>
                <w:b/>
                <w:bCs/>
                <w:lang w:val="en-IN"/>
              </w:rPr>
            </w:pPr>
            <w:proofErr w:type="spellStart"/>
            <w:r w:rsidRPr="003E0799">
              <w:rPr>
                <w:b/>
                <w:bCs/>
                <w:lang w:val="en-IN"/>
              </w:rPr>
              <w:t>results_dict</w:t>
            </w:r>
            <w:proofErr w:type="spellEnd"/>
            <w:r w:rsidRPr="003E0799">
              <w:rPr>
                <w:b/>
                <w:bCs/>
                <w:lang w:val="en-IN"/>
              </w:rPr>
              <w:t xml:space="preserve"> &amp; Logs</w:t>
            </w:r>
          </w:p>
        </w:tc>
        <w:tc>
          <w:tcPr>
            <w:tcW w:w="7073" w:type="dxa"/>
            <w:vAlign w:val="center"/>
            <w:hideMark/>
          </w:tcPr>
          <w:p w14:paraId="06ADB84E" w14:textId="77777777" w:rsidR="00490B1A" w:rsidRPr="003E0799" w:rsidRDefault="00490B1A" w:rsidP="00490B1A">
            <w:pPr>
              <w:rPr>
                <w:lang w:val="en-IN"/>
              </w:rPr>
            </w:pPr>
            <w:r w:rsidRPr="003E0799">
              <w:rPr>
                <w:lang w:val="en-IN"/>
              </w:rPr>
              <w:t>Final metric values, graphs, and plots are generated using the internal results dictionary and saved run logs.</w:t>
            </w:r>
          </w:p>
        </w:tc>
      </w:tr>
    </w:tbl>
    <w:p w14:paraId="4998B443" w14:textId="6D57D1E7" w:rsidR="003E0799" w:rsidRDefault="003E0799" w:rsidP="003E0799">
      <w:pPr>
        <w:tabs>
          <w:tab w:val="left" w:pos="1764"/>
        </w:tabs>
      </w:pPr>
    </w:p>
    <w:p w14:paraId="230956DF" w14:textId="31E4EEEF" w:rsidR="003E0799" w:rsidRPr="003E0799" w:rsidRDefault="003E0799" w:rsidP="003E0799">
      <w:pPr>
        <w:tabs>
          <w:tab w:val="left" w:pos="1764"/>
        </w:tabs>
        <w:rPr>
          <w:b/>
          <w:bCs/>
          <w:lang w:val="en-IN"/>
        </w:rPr>
      </w:pPr>
      <w:r w:rsidRPr="003E0799">
        <w:rPr>
          <w:b/>
          <w:bCs/>
          <w:lang w:val="en-IN"/>
        </w:rPr>
        <w:t xml:space="preserve"> Challenges Faced &amp; Solutions Implemented</w:t>
      </w:r>
    </w:p>
    <w:p w14:paraId="38567ECE" w14:textId="792216C4" w:rsidR="003E0799" w:rsidRPr="003E0799" w:rsidRDefault="003E0799" w:rsidP="003E0799">
      <w:pPr>
        <w:tabs>
          <w:tab w:val="left" w:pos="1764"/>
        </w:tabs>
        <w:rPr>
          <w:b/>
          <w:bCs/>
          <w:lang w:val="en-IN"/>
        </w:rPr>
      </w:pPr>
      <w:r>
        <w:rPr>
          <w:b/>
          <w:bCs/>
          <w:lang w:val="en-IN"/>
        </w:rPr>
        <w:t xml:space="preserve">   -</w:t>
      </w:r>
      <w:r w:rsidRPr="003E0799">
        <w:rPr>
          <w:b/>
          <w:bCs/>
          <w:lang w:val="en-IN"/>
        </w:rPr>
        <w:t>1 Small Dataset &amp; Class Imbalance</w:t>
      </w:r>
    </w:p>
    <w:p w14:paraId="694B7DD9" w14:textId="77777777" w:rsidR="003E0799" w:rsidRPr="003E0799" w:rsidRDefault="003E0799" w:rsidP="003E0799">
      <w:pPr>
        <w:numPr>
          <w:ilvl w:val="0"/>
          <w:numId w:val="6"/>
        </w:numPr>
        <w:tabs>
          <w:tab w:val="left" w:pos="1764"/>
        </w:tabs>
        <w:rPr>
          <w:lang w:val="en-IN"/>
        </w:rPr>
      </w:pPr>
      <w:r w:rsidRPr="003E0799">
        <w:rPr>
          <w:b/>
          <w:bCs/>
          <w:lang w:val="en-IN"/>
        </w:rPr>
        <w:t>Problem:</w:t>
      </w:r>
      <w:r w:rsidRPr="003E0799">
        <w:rPr>
          <w:lang w:val="en-IN"/>
        </w:rPr>
        <w:t xml:space="preserve"> Some defect classes had very few samples, causing low recall for rare defects.</w:t>
      </w:r>
    </w:p>
    <w:p w14:paraId="1027E5F2" w14:textId="77777777" w:rsidR="003E0799" w:rsidRPr="003E0799" w:rsidRDefault="003E0799" w:rsidP="003E0799">
      <w:pPr>
        <w:numPr>
          <w:ilvl w:val="0"/>
          <w:numId w:val="6"/>
        </w:numPr>
        <w:tabs>
          <w:tab w:val="left" w:pos="1764"/>
        </w:tabs>
        <w:rPr>
          <w:lang w:val="en-IN"/>
        </w:rPr>
      </w:pPr>
      <w:r w:rsidRPr="003E0799">
        <w:rPr>
          <w:b/>
          <w:bCs/>
          <w:lang w:val="en-IN"/>
        </w:rPr>
        <w:t>Solution:</w:t>
      </w:r>
      <w:r w:rsidRPr="003E0799">
        <w:rPr>
          <w:lang w:val="en-IN"/>
        </w:rPr>
        <w:t xml:space="preserve"> Applied strong augmentation (rotation, scaling, mosaic), oversampled rare classes, and used techniques like focal loss to better handle imbalanced data.</w:t>
      </w:r>
    </w:p>
    <w:p w14:paraId="65AD2EE8" w14:textId="708E53B4" w:rsidR="003E0799" w:rsidRPr="003E0799" w:rsidRDefault="003E0799" w:rsidP="003E0799">
      <w:pPr>
        <w:tabs>
          <w:tab w:val="left" w:pos="1764"/>
        </w:tabs>
        <w:rPr>
          <w:b/>
          <w:bCs/>
          <w:lang w:val="en-IN"/>
        </w:rPr>
      </w:pPr>
      <w:r>
        <w:rPr>
          <w:b/>
          <w:bCs/>
          <w:lang w:val="en-IN"/>
        </w:rPr>
        <w:t xml:space="preserve">  -</w:t>
      </w:r>
      <w:r w:rsidRPr="003E0799">
        <w:rPr>
          <w:b/>
          <w:bCs/>
          <w:lang w:val="en-IN"/>
        </w:rPr>
        <w:t>2 Small Defects &amp; Bounding Box Accuracy</w:t>
      </w:r>
    </w:p>
    <w:p w14:paraId="3FED6AC0" w14:textId="77777777" w:rsidR="003E0799" w:rsidRPr="003E0799" w:rsidRDefault="003E0799" w:rsidP="003E0799">
      <w:pPr>
        <w:numPr>
          <w:ilvl w:val="0"/>
          <w:numId w:val="7"/>
        </w:numPr>
        <w:tabs>
          <w:tab w:val="left" w:pos="1764"/>
        </w:tabs>
        <w:rPr>
          <w:lang w:val="en-IN"/>
        </w:rPr>
      </w:pPr>
      <w:r w:rsidRPr="003E0799">
        <w:rPr>
          <w:b/>
          <w:bCs/>
          <w:lang w:val="en-IN"/>
        </w:rPr>
        <w:t>Problem:</w:t>
      </w:r>
      <w:r w:rsidRPr="003E0799">
        <w:rPr>
          <w:lang w:val="en-IN"/>
        </w:rPr>
        <w:t xml:space="preserve"> Very tiny defects were difficult for the model to detect and localize accurately.</w:t>
      </w:r>
    </w:p>
    <w:p w14:paraId="122513E1" w14:textId="77777777" w:rsidR="003E0799" w:rsidRPr="003E0799" w:rsidRDefault="003E0799" w:rsidP="003E0799">
      <w:pPr>
        <w:numPr>
          <w:ilvl w:val="0"/>
          <w:numId w:val="7"/>
        </w:numPr>
        <w:tabs>
          <w:tab w:val="left" w:pos="1764"/>
        </w:tabs>
        <w:rPr>
          <w:lang w:val="en-IN"/>
        </w:rPr>
      </w:pPr>
      <w:r w:rsidRPr="003E0799">
        <w:rPr>
          <w:b/>
          <w:bCs/>
          <w:lang w:val="en-IN"/>
        </w:rPr>
        <w:lastRenderedPageBreak/>
        <w:t>Solution:</w:t>
      </w:r>
      <w:r w:rsidRPr="003E0799">
        <w:rPr>
          <w:lang w:val="en-IN"/>
        </w:rPr>
        <w:t xml:space="preserve"> Used higher image resolution, multi-scale training, and preprocessing methods such as image subtraction and contour detection to better highlight small defect regions.</w:t>
      </w:r>
    </w:p>
    <w:p w14:paraId="4A8E8773" w14:textId="6289A2BE" w:rsidR="003E0799" w:rsidRPr="003E0799" w:rsidRDefault="003E0799" w:rsidP="003E0799">
      <w:pPr>
        <w:tabs>
          <w:tab w:val="left" w:pos="1764"/>
        </w:tabs>
        <w:rPr>
          <w:b/>
          <w:bCs/>
          <w:lang w:val="en-IN"/>
        </w:rPr>
      </w:pPr>
      <w:r>
        <w:rPr>
          <w:b/>
          <w:bCs/>
          <w:lang w:val="en-IN"/>
        </w:rPr>
        <w:t xml:space="preserve"> -3</w:t>
      </w:r>
      <w:r w:rsidRPr="003E0799">
        <w:rPr>
          <w:b/>
          <w:bCs/>
          <w:lang w:val="en-IN"/>
        </w:rPr>
        <w:t xml:space="preserve"> Tooling &amp; Implementation Issues</w:t>
      </w:r>
    </w:p>
    <w:p w14:paraId="58EF1DEB" w14:textId="77777777" w:rsidR="003E0799" w:rsidRPr="003E0799" w:rsidRDefault="003E0799" w:rsidP="003E0799">
      <w:pPr>
        <w:numPr>
          <w:ilvl w:val="0"/>
          <w:numId w:val="9"/>
        </w:numPr>
        <w:tabs>
          <w:tab w:val="left" w:pos="1764"/>
        </w:tabs>
        <w:rPr>
          <w:lang w:val="en-IN"/>
        </w:rPr>
      </w:pPr>
      <w:r w:rsidRPr="003E0799">
        <w:rPr>
          <w:b/>
          <w:bCs/>
          <w:lang w:val="en-IN"/>
        </w:rPr>
        <w:t>Problem:</w:t>
      </w:r>
      <w:r w:rsidRPr="003E0799">
        <w:rPr>
          <w:lang w:val="en-IN"/>
        </w:rPr>
        <w:t xml:space="preserve"> Occasional errors, model loading issues, or environment problems slowed progress.</w:t>
      </w:r>
    </w:p>
    <w:p w14:paraId="685BA3B9" w14:textId="77777777" w:rsidR="003E0799" w:rsidRDefault="003E0799" w:rsidP="003E0799">
      <w:pPr>
        <w:numPr>
          <w:ilvl w:val="0"/>
          <w:numId w:val="9"/>
        </w:numPr>
        <w:tabs>
          <w:tab w:val="left" w:pos="1764"/>
        </w:tabs>
        <w:rPr>
          <w:lang w:val="en-IN"/>
        </w:rPr>
      </w:pPr>
      <w:r w:rsidRPr="003E0799">
        <w:rPr>
          <w:b/>
          <w:bCs/>
          <w:lang w:val="en-IN"/>
        </w:rPr>
        <w:t>Solution:</w:t>
      </w:r>
      <w:r w:rsidRPr="003E0799">
        <w:rPr>
          <w:lang w:val="en-IN"/>
        </w:rPr>
        <w:t xml:space="preserve"> Ensured correct dependency versions, reconfigured the training environment, and used </w:t>
      </w:r>
      <w:proofErr w:type="spellStart"/>
      <w:r w:rsidRPr="003E0799">
        <w:rPr>
          <w:lang w:val="en-IN"/>
        </w:rPr>
        <w:t>Ultralytics</w:t>
      </w:r>
      <w:proofErr w:type="spellEnd"/>
      <w:r w:rsidRPr="003E0799">
        <w:rPr>
          <w:lang w:val="en-IN"/>
        </w:rPr>
        <w:t>’ built-in debugging logs to fix errors quickly.</w:t>
      </w:r>
    </w:p>
    <w:p w14:paraId="553AF5FA" w14:textId="77777777" w:rsidR="00504E5D" w:rsidRPr="00504E5D" w:rsidRDefault="00504E5D" w:rsidP="00504E5D">
      <w:pPr>
        <w:tabs>
          <w:tab w:val="left" w:pos="1764"/>
        </w:tabs>
        <w:rPr>
          <w:b/>
          <w:bCs/>
          <w:lang w:val="en-IN"/>
        </w:rPr>
      </w:pPr>
      <w:r w:rsidRPr="00504E5D">
        <w:rPr>
          <w:b/>
          <w:bCs/>
          <w:lang w:val="en-IN"/>
        </w:rPr>
        <w:t>Inference and User Interface (UI)</w:t>
      </w:r>
    </w:p>
    <w:p w14:paraId="51FB6E35" w14:textId="77777777" w:rsidR="00504E5D" w:rsidRPr="00504E5D" w:rsidRDefault="00504E5D" w:rsidP="00504E5D">
      <w:pPr>
        <w:tabs>
          <w:tab w:val="left" w:pos="1764"/>
        </w:tabs>
        <w:rPr>
          <w:b/>
          <w:bCs/>
          <w:lang w:val="en-IN"/>
        </w:rPr>
      </w:pPr>
      <w:r w:rsidRPr="00504E5D">
        <w:rPr>
          <w:b/>
          <w:bCs/>
          <w:lang w:val="en-IN"/>
        </w:rPr>
        <w:t>Inference Pipeline:</w:t>
      </w:r>
    </w:p>
    <w:p w14:paraId="35BFC0CB" w14:textId="77777777" w:rsidR="00504E5D" w:rsidRPr="00504E5D" w:rsidRDefault="00504E5D" w:rsidP="00504E5D">
      <w:pPr>
        <w:numPr>
          <w:ilvl w:val="0"/>
          <w:numId w:val="11"/>
        </w:numPr>
        <w:tabs>
          <w:tab w:val="left" w:pos="1764"/>
        </w:tabs>
        <w:rPr>
          <w:lang w:val="en-IN"/>
        </w:rPr>
      </w:pPr>
      <w:r w:rsidRPr="00504E5D">
        <w:rPr>
          <w:lang w:val="en-IN"/>
        </w:rPr>
        <w:t>The trained model was tested on validation images to generate annotated outputs stored under runs/detect/predict.</w:t>
      </w:r>
    </w:p>
    <w:p w14:paraId="185407E9" w14:textId="77777777" w:rsidR="00504E5D" w:rsidRPr="00504E5D" w:rsidRDefault="00504E5D" w:rsidP="00504E5D">
      <w:pPr>
        <w:numPr>
          <w:ilvl w:val="0"/>
          <w:numId w:val="11"/>
        </w:numPr>
        <w:tabs>
          <w:tab w:val="left" w:pos="1764"/>
        </w:tabs>
        <w:rPr>
          <w:lang w:val="en-IN"/>
        </w:rPr>
      </w:pPr>
      <w:r w:rsidRPr="00504E5D">
        <w:rPr>
          <w:lang w:val="en-IN"/>
        </w:rPr>
        <w:t>Each prediction includes bounding boxes, class labels, and confidence scores to visually confirm defect detection quality.</w:t>
      </w:r>
    </w:p>
    <w:p w14:paraId="6AC03927" w14:textId="77777777" w:rsidR="00504E5D" w:rsidRPr="00504E5D" w:rsidRDefault="00504E5D" w:rsidP="00504E5D">
      <w:pPr>
        <w:tabs>
          <w:tab w:val="left" w:pos="1764"/>
        </w:tabs>
        <w:rPr>
          <w:b/>
          <w:bCs/>
          <w:lang w:val="en-IN"/>
        </w:rPr>
      </w:pPr>
      <w:proofErr w:type="spellStart"/>
      <w:r w:rsidRPr="00504E5D">
        <w:rPr>
          <w:b/>
          <w:bCs/>
          <w:lang w:val="en-IN"/>
        </w:rPr>
        <w:t>Streamlit</w:t>
      </w:r>
      <w:proofErr w:type="spellEnd"/>
      <w:r w:rsidRPr="00504E5D">
        <w:rPr>
          <w:b/>
          <w:bCs/>
          <w:lang w:val="en-IN"/>
        </w:rPr>
        <w:t>-Based UI:</w:t>
      </w:r>
    </w:p>
    <w:p w14:paraId="6B5D8041" w14:textId="77777777" w:rsidR="00504E5D" w:rsidRPr="00504E5D" w:rsidRDefault="00504E5D" w:rsidP="00504E5D">
      <w:pPr>
        <w:numPr>
          <w:ilvl w:val="0"/>
          <w:numId w:val="12"/>
        </w:numPr>
        <w:tabs>
          <w:tab w:val="left" w:pos="1764"/>
        </w:tabs>
        <w:rPr>
          <w:lang w:val="en-IN"/>
        </w:rPr>
      </w:pPr>
      <w:r w:rsidRPr="00504E5D">
        <w:rPr>
          <w:lang w:val="en-IN"/>
        </w:rPr>
        <w:t xml:space="preserve">A custom </w:t>
      </w:r>
      <w:proofErr w:type="spellStart"/>
      <w:r w:rsidRPr="00504E5D">
        <w:rPr>
          <w:lang w:val="en-IN"/>
        </w:rPr>
        <w:t>Streamlit</w:t>
      </w:r>
      <w:proofErr w:type="spellEnd"/>
      <w:r w:rsidRPr="00504E5D">
        <w:rPr>
          <w:lang w:val="en-IN"/>
        </w:rPr>
        <w:t xml:space="preserve"> interface was developed to let users upload one or multiple PCB images.</w:t>
      </w:r>
    </w:p>
    <w:p w14:paraId="26664CAD" w14:textId="77777777" w:rsidR="00504E5D" w:rsidRPr="00504E5D" w:rsidRDefault="00504E5D" w:rsidP="00504E5D">
      <w:pPr>
        <w:numPr>
          <w:ilvl w:val="0"/>
          <w:numId w:val="12"/>
        </w:numPr>
        <w:tabs>
          <w:tab w:val="left" w:pos="1764"/>
        </w:tabs>
        <w:rPr>
          <w:lang w:val="en-IN"/>
        </w:rPr>
      </w:pPr>
      <w:r w:rsidRPr="00504E5D">
        <w:rPr>
          <w:lang w:val="en-IN"/>
        </w:rPr>
        <w:t>Images are shown in a clean grid layout, making it easy to review multiple outputs at once.</w:t>
      </w:r>
    </w:p>
    <w:p w14:paraId="3D9842EB" w14:textId="77777777" w:rsidR="00504E5D" w:rsidRPr="00504E5D" w:rsidRDefault="00504E5D" w:rsidP="00504E5D">
      <w:pPr>
        <w:numPr>
          <w:ilvl w:val="0"/>
          <w:numId w:val="12"/>
        </w:numPr>
        <w:tabs>
          <w:tab w:val="left" w:pos="1764"/>
        </w:tabs>
        <w:rPr>
          <w:lang w:val="en-IN"/>
        </w:rPr>
      </w:pPr>
      <w:r w:rsidRPr="00504E5D">
        <w:rPr>
          <w:lang w:val="en-IN"/>
        </w:rPr>
        <w:t>Users can download results in multiple formats, including CSV, TXT, PDF, and ZIP, containing logs and annotated images.</w:t>
      </w:r>
    </w:p>
    <w:p w14:paraId="154C0272" w14:textId="77777777" w:rsidR="00504E5D" w:rsidRDefault="00504E5D" w:rsidP="00504E5D">
      <w:pPr>
        <w:numPr>
          <w:ilvl w:val="0"/>
          <w:numId w:val="12"/>
        </w:numPr>
        <w:tabs>
          <w:tab w:val="left" w:pos="1764"/>
        </w:tabs>
        <w:rPr>
          <w:lang w:val="en-IN"/>
        </w:rPr>
      </w:pPr>
      <w:r w:rsidRPr="00504E5D">
        <w:rPr>
          <w:lang w:val="en-IN"/>
        </w:rPr>
        <w:t>An intuitive download button allows exporting the complete batch report or individual image outputs.</w:t>
      </w:r>
    </w:p>
    <w:p w14:paraId="17EAFBFD" w14:textId="76687CA5" w:rsidR="006412CF" w:rsidRPr="006412CF" w:rsidRDefault="006412CF" w:rsidP="006412CF">
      <w:pPr>
        <w:tabs>
          <w:tab w:val="left" w:pos="1764"/>
        </w:tabs>
        <w:rPr>
          <w:b/>
          <w:bCs/>
        </w:rPr>
      </w:pPr>
      <w:r w:rsidRPr="006412CF">
        <w:rPr>
          <w:b/>
          <w:bCs/>
        </w:rPr>
        <w:t>Backend</w:t>
      </w:r>
      <w:r w:rsidRPr="006412CF">
        <w:rPr>
          <w:b/>
          <w:bCs/>
        </w:rPr>
        <w:t xml:space="preserve"> fu</w:t>
      </w:r>
      <w:r w:rsidR="00834BD5">
        <w:rPr>
          <w:b/>
          <w:bCs/>
        </w:rPr>
        <w:t>n</w:t>
      </w:r>
      <w:r w:rsidRPr="006412CF">
        <w:rPr>
          <w:b/>
          <w:bCs/>
        </w:rPr>
        <w:t>ctions:</w:t>
      </w:r>
    </w:p>
    <w:p w14:paraId="2CD1CF16" w14:textId="77777777" w:rsidR="006412CF" w:rsidRDefault="006412CF" w:rsidP="006412CF">
      <w:pPr>
        <w:pStyle w:val="ListParagraph"/>
        <w:numPr>
          <w:ilvl w:val="0"/>
          <w:numId w:val="12"/>
        </w:numPr>
        <w:tabs>
          <w:tab w:val="left" w:pos="1764"/>
        </w:tabs>
        <w:rPr>
          <w:lang w:val="en-IN"/>
        </w:rPr>
      </w:pPr>
      <w:r>
        <w:t xml:space="preserve">       </w:t>
      </w:r>
      <w:r w:rsidRPr="006412CF">
        <w:rPr>
          <w:lang w:val="en-IN"/>
        </w:rPr>
        <w:t xml:space="preserve">  </w:t>
      </w:r>
      <w:r w:rsidRPr="006412CF">
        <w:rPr>
          <w:b/>
          <w:bCs/>
          <w:lang w:val="en-IN"/>
        </w:rPr>
        <w:t>High-Performance Engine:</w:t>
      </w:r>
      <w:r w:rsidRPr="006412CF">
        <w:rPr>
          <w:lang w:val="en-IN"/>
        </w:rPr>
        <w:t xml:space="preserve"> Built on the </w:t>
      </w:r>
      <w:proofErr w:type="spellStart"/>
      <w:r w:rsidRPr="006412CF">
        <w:rPr>
          <w:b/>
          <w:bCs/>
          <w:lang w:val="en-IN"/>
        </w:rPr>
        <w:t>FastAPI</w:t>
      </w:r>
      <w:proofErr w:type="spellEnd"/>
      <w:r w:rsidRPr="006412CF">
        <w:rPr>
          <w:lang w:val="en-IN"/>
        </w:rPr>
        <w:t xml:space="preserve"> framework to serve a custom </w:t>
      </w:r>
      <w:r w:rsidRPr="006412CF">
        <w:rPr>
          <w:b/>
          <w:bCs/>
          <w:lang w:val="en-IN"/>
        </w:rPr>
        <w:t>YOLOv8</w:t>
      </w:r>
      <w:r w:rsidRPr="006412CF">
        <w:rPr>
          <w:lang w:val="en-IN"/>
        </w:rPr>
        <w:t xml:space="preserve"> model, acting as the system's dedicated real-time inference engine.</w:t>
      </w:r>
    </w:p>
    <w:p w14:paraId="0A737161" w14:textId="77777777" w:rsidR="006412CF" w:rsidRPr="006412CF" w:rsidRDefault="006412CF" w:rsidP="006412CF">
      <w:pPr>
        <w:pStyle w:val="ListParagraph"/>
        <w:tabs>
          <w:tab w:val="left" w:pos="1764"/>
        </w:tabs>
        <w:rPr>
          <w:lang w:val="en-IN"/>
        </w:rPr>
      </w:pPr>
    </w:p>
    <w:p w14:paraId="08023EFC" w14:textId="77777777" w:rsidR="006412CF" w:rsidRPr="006412CF" w:rsidRDefault="006412CF" w:rsidP="006412CF">
      <w:pPr>
        <w:pStyle w:val="ListParagraph"/>
        <w:numPr>
          <w:ilvl w:val="0"/>
          <w:numId w:val="12"/>
        </w:numPr>
        <w:tabs>
          <w:tab w:val="left" w:pos="1764"/>
        </w:tabs>
        <w:rPr>
          <w:lang w:val="en-IN"/>
        </w:rPr>
      </w:pPr>
      <w:r w:rsidRPr="006412CF">
        <w:rPr>
          <w:lang w:val="en-IN"/>
        </w:rPr>
        <w:t xml:space="preserve">         </w:t>
      </w:r>
      <w:r w:rsidRPr="006412CF">
        <w:rPr>
          <w:b/>
          <w:bCs/>
          <w:lang w:val="en-IN"/>
        </w:rPr>
        <w:t>Efficient Data Handling:</w:t>
      </w:r>
      <w:r w:rsidRPr="006412CF">
        <w:rPr>
          <w:lang w:val="en-IN"/>
        </w:rPr>
        <w:t xml:space="preserve"> Processes raw images via </w:t>
      </w:r>
      <w:r w:rsidRPr="006412CF">
        <w:rPr>
          <w:b/>
          <w:bCs/>
          <w:lang w:val="en-IN"/>
        </w:rPr>
        <w:t>HTTP POST</w:t>
      </w:r>
      <w:r w:rsidRPr="006412CF">
        <w:rPr>
          <w:lang w:val="en-IN"/>
        </w:rPr>
        <w:t xml:space="preserve"> requests, utilizing </w:t>
      </w:r>
      <w:r w:rsidRPr="006412CF">
        <w:rPr>
          <w:b/>
          <w:bCs/>
          <w:lang w:val="en-IN"/>
        </w:rPr>
        <w:t>Pillow</w:t>
      </w:r>
      <w:r w:rsidRPr="006412CF">
        <w:rPr>
          <w:lang w:val="en-IN"/>
        </w:rPr>
        <w:t xml:space="preserve"> for manipulation and </w:t>
      </w:r>
      <w:r w:rsidRPr="006412CF">
        <w:rPr>
          <w:b/>
          <w:bCs/>
          <w:lang w:val="en-IN"/>
        </w:rPr>
        <w:t>Base64</w:t>
      </w:r>
      <w:r w:rsidRPr="006412CF">
        <w:rPr>
          <w:lang w:val="en-IN"/>
        </w:rPr>
        <w:t xml:space="preserve"> encoding for seamless network transmission.</w:t>
      </w:r>
    </w:p>
    <w:p w14:paraId="593701AB" w14:textId="77777777" w:rsidR="006412CF" w:rsidRPr="006412CF" w:rsidRDefault="006412CF" w:rsidP="006412CF">
      <w:pPr>
        <w:pStyle w:val="ListParagraph"/>
        <w:numPr>
          <w:ilvl w:val="0"/>
          <w:numId w:val="12"/>
        </w:numPr>
        <w:tabs>
          <w:tab w:val="left" w:pos="1764"/>
        </w:tabs>
        <w:rPr>
          <w:lang w:val="en-IN"/>
        </w:rPr>
      </w:pPr>
      <w:r w:rsidRPr="006412CF">
        <w:rPr>
          <w:lang w:val="en-IN"/>
        </w:rPr>
        <w:t xml:space="preserve">         </w:t>
      </w:r>
      <w:r w:rsidRPr="006412CF">
        <w:rPr>
          <w:b/>
          <w:bCs/>
          <w:lang w:val="en-IN"/>
        </w:rPr>
        <w:t>Structured Output:</w:t>
      </w:r>
      <w:r w:rsidRPr="006412CF">
        <w:rPr>
          <w:lang w:val="en-IN"/>
        </w:rPr>
        <w:t xml:space="preserve"> Delivers a comprehensive </w:t>
      </w:r>
      <w:r w:rsidRPr="006412CF">
        <w:rPr>
          <w:b/>
          <w:bCs/>
          <w:lang w:val="en-IN"/>
        </w:rPr>
        <w:t>JSON payload</w:t>
      </w:r>
      <w:r w:rsidRPr="006412CF">
        <w:rPr>
          <w:lang w:val="en-IN"/>
        </w:rPr>
        <w:t xml:space="preserve"> containing defect counts, specific bounding box coordinates, and the annotated visual overlay for immediate display.</w:t>
      </w:r>
    </w:p>
    <w:p w14:paraId="305715C5" w14:textId="77777777" w:rsidR="006412CF" w:rsidRDefault="006412CF" w:rsidP="006412CF">
      <w:pPr>
        <w:tabs>
          <w:tab w:val="left" w:pos="1764"/>
        </w:tabs>
        <w:ind w:left="720"/>
        <w:rPr>
          <w:lang w:val="en-IN"/>
        </w:rPr>
      </w:pPr>
    </w:p>
    <w:p w14:paraId="5B8CA6CB" w14:textId="6364496E" w:rsidR="006412CF" w:rsidRPr="00504E5D" w:rsidRDefault="006412CF" w:rsidP="006412CF">
      <w:pPr>
        <w:tabs>
          <w:tab w:val="left" w:pos="1764"/>
        </w:tabs>
        <w:rPr>
          <w:lang w:val="en-IN"/>
        </w:rPr>
      </w:pPr>
    </w:p>
    <w:p w14:paraId="2006976C" w14:textId="77777777" w:rsidR="00504E5D" w:rsidRPr="00504E5D" w:rsidRDefault="00504E5D" w:rsidP="00504E5D">
      <w:pPr>
        <w:tabs>
          <w:tab w:val="left" w:pos="1764"/>
        </w:tabs>
        <w:rPr>
          <w:b/>
          <w:bCs/>
          <w:lang w:val="en-IN"/>
        </w:rPr>
      </w:pPr>
      <w:r w:rsidRPr="00504E5D">
        <w:rPr>
          <w:b/>
          <w:bCs/>
          <w:lang w:val="en-IN"/>
        </w:rPr>
        <w:t>Purpose:</w:t>
      </w:r>
    </w:p>
    <w:p w14:paraId="37EBD311" w14:textId="77777777" w:rsidR="00504E5D" w:rsidRPr="00504E5D" w:rsidRDefault="00504E5D" w:rsidP="00504E5D">
      <w:pPr>
        <w:numPr>
          <w:ilvl w:val="0"/>
          <w:numId w:val="13"/>
        </w:numPr>
        <w:tabs>
          <w:tab w:val="left" w:pos="1764"/>
        </w:tabs>
        <w:rPr>
          <w:lang w:val="en-IN"/>
        </w:rPr>
      </w:pPr>
      <w:r w:rsidRPr="00504E5D">
        <w:rPr>
          <w:lang w:val="en-IN"/>
        </w:rPr>
        <w:t>The UI makes the system accessible for non-technical users, including mentors, testers, and operators.</w:t>
      </w:r>
    </w:p>
    <w:p w14:paraId="6D0CFBEE" w14:textId="77777777" w:rsidR="00504E5D" w:rsidRPr="00504E5D" w:rsidRDefault="00504E5D" w:rsidP="00504E5D">
      <w:pPr>
        <w:numPr>
          <w:ilvl w:val="0"/>
          <w:numId w:val="13"/>
        </w:numPr>
        <w:tabs>
          <w:tab w:val="left" w:pos="1764"/>
        </w:tabs>
        <w:rPr>
          <w:lang w:val="en-IN"/>
        </w:rPr>
      </w:pPr>
      <w:r w:rsidRPr="00504E5D">
        <w:rPr>
          <w:lang w:val="en-IN"/>
        </w:rPr>
        <w:t>It provides a smooth, user-friendly experience with responsive design, clean formatting, and clear output visualization.</w:t>
      </w:r>
    </w:p>
    <w:p w14:paraId="2629C19D" w14:textId="77777777" w:rsidR="00504E5D" w:rsidRPr="00504E5D" w:rsidRDefault="00504E5D" w:rsidP="00504E5D">
      <w:pPr>
        <w:numPr>
          <w:ilvl w:val="0"/>
          <w:numId w:val="13"/>
        </w:numPr>
        <w:tabs>
          <w:tab w:val="left" w:pos="1764"/>
        </w:tabs>
        <w:rPr>
          <w:lang w:val="en-IN"/>
        </w:rPr>
      </w:pPr>
      <w:r w:rsidRPr="00504E5D">
        <w:rPr>
          <w:lang w:val="en-IN"/>
        </w:rPr>
        <w:t>This ensures quick testing, easy defect verification, and convenient sharing of model inference results.</w:t>
      </w:r>
    </w:p>
    <w:p w14:paraId="294BCA72" w14:textId="77777777" w:rsidR="003E0799" w:rsidRPr="003E0799" w:rsidRDefault="003E0799" w:rsidP="003E0799">
      <w:pPr>
        <w:tabs>
          <w:tab w:val="left" w:pos="1764"/>
        </w:tabs>
      </w:pPr>
    </w:p>
    <w:p w14:paraId="617DBE94" w14:textId="0CA306C9" w:rsidR="00504E5D" w:rsidRPr="00504E5D" w:rsidRDefault="0035330E" w:rsidP="003E0799">
      <w:pPr>
        <w:rPr>
          <w:sz w:val="24"/>
          <w:szCs w:val="24"/>
        </w:rPr>
      </w:pPr>
      <w:r>
        <w:rPr>
          <w:noProof/>
        </w:rPr>
        <w:drawing>
          <wp:anchor distT="0" distB="0" distL="114300" distR="114300" simplePos="0" relativeHeight="251658240" behindDoc="1" locked="0" layoutInCell="1" allowOverlap="1" wp14:anchorId="1AB4A013" wp14:editId="06BF9B59">
            <wp:simplePos x="0" y="0"/>
            <wp:positionH relativeFrom="column">
              <wp:posOffset>906780</wp:posOffset>
            </wp:positionH>
            <wp:positionV relativeFrom="paragraph">
              <wp:posOffset>457200</wp:posOffset>
            </wp:positionV>
            <wp:extent cx="3802380" cy="2851785"/>
            <wp:effectExtent l="0" t="0" r="7620" b="5715"/>
            <wp:wrapTopAndBottom/>
            <wp:docPr id="124842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043" name="Picture 1"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02380" cy="2851785"/>
                    </a:xfrm>
                    <a:prstGeom prst="rect">
                      <a:avLst/>
                    </a:prstGeom>
                    <a:noFill/>
                    <a:ln>
                      <a:noFill/>
                    </a:ln>
                  </pic:spPr>
                </pic:pic>
              </a:graphicData>
            </a:graphic>
          </wp:anchor>
        </w:drawing>
      </w:r>
      <w:r w:rsidR="00504E5D" w:rsidRPr="00504E5D">
        <w:rPr>
          <w:b/>
          <w:bCs/>
          <w:sz w:val="24"/>
          <w:szCs w:val="24"/>
        </w:rPr>
        <w:t>Confusion Matrix</w:t>
      </w:r>
      <w:r w:rsidR="00504E5D" w:rsidRPr="00504E5D">
        <w:rPr>
          <w:sz w:val="24"/>
          <w:szCs w:val="24"/>
        </w:rPr>
        <w:t xml:space="preserve"> (Normalized):</w:t>
      </w:r>
    </w:p>
    <w:p w14:paraId="5D0A404C" w14:textId="4ED125DF" w:rsidR="0035330E" w:rsidRDefault="00504E5D" w:rsidP="0045229C">
      <w:r w:rsidRPr="0035330E">
        <w:rPr>
          <w:b/>
          <w:bCs/>
          <w:sz w:val="24"/>
          <w:szCs w:val="24"/>
        </w:rPr>
        <w:t>Accuracy Charts</w:t>
      </w:r>
      <w:r w:rsidR="0035330E">
        <w:rPr>
          <w:b/>
          <w:bCs/>
        </w:rPr>
        <w:t xml:space="preserve"> </w:t>
      </w:r>
      <w:r w:rsidRPr="0089590F">
        <w:t>:</w:t>
      </w:r>
      <w:r w:rsidR="0035330E">
        <w:t xml:space="preserve"> </w:t>
      </w:r>
      <w:r w:rsidR="0035330E" w:rsidRPr="0035330E">
        <w:t xml:space="preserve">Display training and validation accuracy/loss curves to show how well </w:t>
      </w:r>
    </w:p>
    <w:p w14:paraId="45BB845A" w14:textId="48A6B51A" w:rsidR="0045229C" w:rsidRPr="00490B1A" w:rsidRDefault="006412CF" w:rsidP="00490B1A">
      <w:pPr>
        <w:ind w:right="-329"/>
        <w:rPr>
          <w:b/>
          <w:bCs/>
        </w:rPr>
      </w:pPr>
      <w:r>
        <w:rPr>
          <w:noProof/>
        </w:rPr>
        <w:lastRenderedPageBreak/>
        <w:drawing>
          <wp:anchor distT="0" distB="0" distL="114300" distR="114300" simplePos="0" relativeHeight="251659264" behindDoc="0" locked="0" layoutInCell="1" allowOverlap="1" wp14:anchorId="68EFA543" wp14:editId="618402E1">
            <wp:simplePos x="0" y="0"/>
            <wp:positionH relativeFrom="column">
              <wp:posOffset>365760</wp:posOffset>
            </wp:positionH>
            <wp:positionV relativeFrom="paragraph">
              <wp:posOffset>4064000</wp:posOffset>
            </wp:positionV>
            <wp:extent cx="4701540" cy="2350770"/>
            <wp:effectExtent l="0" t="0" r="3810" b="0"/>
            <wp:wrapTopAndBottom/>
            <wp:docPr id="2073599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1540" cy="2350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59F2B84E" wp14:editId="0A5B9E6B">
            <wp:simplePos x="0" y="0"/>
            <wp:positionH relativeFrom="column">
              <wp:posOffset>7620</wp:posOffset>
            </wp:positionH>
            <wp:positionV relativeFrom="paragraph">
              <wp:posOffset>596265</wp:posOffset>
            </wp:positionV>
            <wp:extent cx="2838450" cy="1892300"/>
            <wp:effectExtent l="0" t="0" r="0" b="0"/>
            <wp:wrapTopAndBottom/>
            <wp:docPr id="933502597"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02597" name="Picture 2" descr="A graph of different colored lin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38450" cy="1892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0D8AA8A" wp14:editId="0F9B45BB">
            <wp:simplePos x="0" y="0"/>
            <wp:positionH relativeFrom="page">
              <wp:posOffset>4358640</wp:posOffset>
            </wp:positionH>
            <wp:positionV relativeFrom="paragraph">
              <wp:posOffset>570865</wp:posOffset>
            </wp:positionV>
            <wp:extent cx="2933700" cy="1925320"/>
            <wp:effectExtent l="0" t="0" r="0" b="0"/>
            <wp:wrapTopAndBottom/>
            <wp:docPr id="1733924192"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24192" name="Picture 3" descr="A graph of a graph&#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3700" cy="1925320"/>
                    </a:xfrm>
                    <a:prstGeom prst="rect">
                      <a:avLst/>
                    </a:prstGeom>
                  </pic:spPr>
                </pic:pic>
              </a:graphicData>
            </a:graphic>
          </wp:anchor>
        </w:drawing>
      </w:r>
      <w:r w:rsidR="00490B1A" w:rsidRPr="00490B1A">
        <w:rPr>
          <w:b/>
          <w:bCs/>
        </w:rPr>
        <w:t>Frequency of Each PCB Defect Type</w:t>
      </w:r>
      <w:r w:rsidR="00490B1A">
        <w:rPr>
          <w:b/>
          <w:bCs/>
        </w:rPr>
        <w:t xml:space="preserve"> :</w:t>
      </w:r>
    </w:p>
    <w:p w14:paraId="4F9EBB3A" w14:textId="06CC4FD4" w:rsidR="003E0799" w:rsidRPr="003E0799" w:rsidRDefault="0045229C" w:rsidP="003E0799">
      <w:r>
        <w:rPr>
          <w:noProof/>
        </w:rPr>
        <w:lastRenderedPageBreak/>
        <w:drawing>
          <wp:inline distT="0" distB="0" distL="0" distR="0" wp14:anchorId="7930505C" wp14:editId="4D87CFA9">
            <wp:extent cx="4168140" cy="4046220"/>
            <wp:effectExtent l="0" t="0" r="3810" b="0"/>
            <wp:docPr id="1548983600" name="Picture 7" descr="A bar chart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3600" name="Picture 7" descr="A bar chart with numbers and symbols&#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8140" cy="4046220"/>
                    </a:xfrm>
                    <a:prstGeom prst="rect">
                      <a:avLst/>
                    </a:prstGeom>
                    <a:noFill/>
                    <a:ln>
                      <a:noFill/>
                    </a:ln>
                  </pic:spPr>
                </pic:pic>
              </a:graphicData>
            </a:graphic>
          </wp:inline>
        </w:drawing>
      </w:r>
    </w:p>
    <w:p w14:paraId="035F607C" w14:textId="3DC21F78" w:rsidR="00490B1A" w:rsidRDefault="00490B1A" w:rsidP="00490B1A">
      <w:pPr>
        <w:rPr>
          <w:b/>
          <w:bCs/>
          <w:lang w:val="en-IN"/>
        </w:rPr>
      </w:pPr>
      <w:r w:rsidRPr="00490B1A">
        <w:rPr>
          <w:b/>
          <w:bCs/>
          <w:lang w:val="en-IN"/>
        </w:rPr>
        <w:t xml:space="preserve">Sample Images of batch </w:t>
      </w:r>
      <w:r>
        <w:rPr>
          <w:b/>
          <w:bCs/>
          <w:lang w:val="en-IN"/>
        </w:rPr>
        <w:t>2:</w:t>
      </w:r>
    </w:p>
    <w:p w14:paraId="79501F94" w14:textId="57A50DCC" w:rsidR="00490B1A" w:rsidRPr="00490B1A" w:rsidRDefault="00490B1A" w:rsidP="00490B1A">
      <w:pPr>
        <w:rPr>
          <w:b/>
          <w:bCs/>
          <w:lang w:val="en-IN"/>
        </w:rPr>
      </w:pPr>
      <w:r>
        <w:rPr>
          <w:noProof/>
        </w:rPr>
        <w:drawing>
          <wp:inline distT="0" distB="0" distL="0" distR="0" wp14:anchorId="438E8D9D" wp14:editId="15E12422">
            <wp:extent cx="3304309" cy="3304309"/>
            <wp:effectExtent l="0" t="0" r="0" b="0"/>
            <wp:docPr id="710029621" name="Picture 8" descr="A collage of green circuit boa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29621" name="Picture 8" descr="A collage of green circuit board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4309" cy="3304309"/>
                    </a:xfrm>
                    <a:prstGeom prst="rect">
                      <a:avLst/>
                    </a:prstGeom>
                    <a:noFill/>
                    <a:ln>
                      <a:noFill/>
                    </a:ln>
                  </pic:spPr>
                </pic:pic>
              </a:graphicData>
            </a:graphic>
          </wp:inline>
        </w:drawing>
      </w:r>
    </w:p>
    <w:p w14:paraId="76C95C19" w14:textId="77777777" w:rsidR="00490B1A" w:rsidRPr="00490B1A" w:rsidRDefault="00490B1A" w:rsidP="00490B1A">
      <w:pPr>
        <w:rPr>
          <w:b/>
          <w:bCs/>
          <w:lang w:val="en-IN"/>
        </w:rPr>
      </w:pPr>
      <w:r w:rsidRPr="00490B1A">
        <w:rPr>
          <w:b/>
          <w:bCs/>
          <w:lang w:val="en-IN"/>
        </w:rPr>
        <w:t>Potential Applications &amp; Industry Impact</w:t>
      </w:r>
    </w:p>
    <w:p w14:paraId="25DF1F4C" w14:textId="77777777" w:rsidR="00490B1A" w:rsidRPr="00490B1A" w:rsidRDefault="00490B1A" w:rsidP="00490B1A">
      <w:pPr>
        <w:rPr>
          <w:b/>
          <w:bCs/>
          <w:lang w:val="en-IN"/>
        </w:rPr>
      </w:pPr>
      <w:r w:rsidRPr="00490B1A">
        <w:rPr>
          <w:b/>
          <w:bCs/>
          <w:lang w:val="en-IN"/>
        </w:rPr>
        <w:lastRenderedPageBreak/>
        <w:t>Potential Applications</w:t>
      </w:r>
    </w:p>
    <w:p w14:paraId="7BC075F5" w14:textId="77777777" w:rsidR="00490B1A" w:rsidRPr="00490B1A" w:rsidRDefault="00490B1A" w:rsidP="00490B1A">
      <w:pPr>
        <w:numPr>
          <w:ilvl w:val="0"/>
          <w:numId w:val="14"/>
        </w:numPr>
        <w:rPr>
          <w:lang w:val="en-IN"/>
        </w:rPr>
      </w:pPr>
      <w:r w:rsidRPr="00490B1A">
        <w:rPr>
          <w:lang w:val="en-IN"/>
        </w:rPr>
        <w:t>Automated PCB inspection in large-scale manufacturing for continuous in-line quality monitoring.</w:t>
      </w:r>
    </w:p>
    <w:p w14:paraId="217A1F8F" w14:textId="77777777" w:rsidR="00490B1A" w:rsidRPr="00490B1A" w:rsidRDefault="00490B1A" w:rsidP="00490B1A">
      <w:pPr>
        <w:numPr>
          <w:ilvl w:val="0"/>
          <w:numId w:val="14"/>
        </w:numPr>
        <w:rPr>
          <w:lang w:val="en-IN"/>
        </w:rPr>
      </w:pPr>
      <w:r w:rsidRPr="00490B1A">
        <w:rPr>
          <w:lang w:val="en-IN"/>
        </w:rPr>
        <w:t>Quality assurance checks for small or medium PCB production batches.</w:t>
      </w:r>
    </w:p>
    <w:p w14:paraId="6519659F" w14:textId="77777777" w:rsidR="00490B1A" w:rsidRPr="00490B1A" w:rsidRDefault="00490B1A" w:rsidP="00490B1A">
      <w:pPr>
        <w:numPr>
          <w:ilvl w:val="0"/>
          <w:numId w:val="14"/>
        </w:numPr>
        <w:rPr>
          <w:lang w:val="en-IN"/>
        </w:rPr>
      </w:pPr>
      <w:r w:rsidRPr="00490B1A">
        <w:rPr>
          <w:lang w:val="en-IN"/>
        </w:rPr>
        <w:t>Pre-shipment verification to minimize customer returns and field failures.</w:t>
      </w:r>
    </w:p>
    <w:p w14:paraId="1A5C7934" w14:textId="77777777" w:rsidR="00490B1A" w:rsidRPr="00490B1A" w:rsidRDefault="00490B1A" w:rsidP="00490B1A">
      <w:pPr>
        <w:rPr>
          <w:b/>
          <w:bCs/>
          <w:lang w:val="en-IN"/>
        </w:rPr>
      </w:pPr>
      <w:r w:rsidRPr="00490B1A">
        <w:rPr>
          <w:b/>
          <w:bCs/>
          <w:lang w:val="en-IN"/>
        </w:rPr>
        <w:t>Industry Impact</w:t>
      </w:r>
    </w:p>
    <w:p w14:paraId="68A27DB4" w14:textId="77777777" w:rsidR="00490B1A" w:rsidRPr="00490B1A" w:rsidRDefault="00490B1A" w:rsidP="00490B1A">
      <w:pPr>
        <w:numPr>
          <w:ilvl w:val="0"/>
          <w:numId w:val="15"/>
        </w:numPr>
        <w:rPr>
          <w:lang w:val="en-IN"/>
        </w:rPr>
      </w:pPr>
      <w:r w:rsidRPr="00490B1A">
        <w:rPr>
          <w:b/>
          <w:bCs/>
          <w:lang w:val="en-IN"/>
        </w:rPr>
        <w:t>Reduced manual effort and errors:</w:t>
      </w:r>
      <w:r w:rsidRPr="00490B1A">
        <w:rPr>
          <w:lang w:val="en-IN"/>
        </w:rPr>
        <w:t xml:space="preserve"> Automated inspection is faster, more accurate, and eliminates inconsistencies in human checking.</w:t>
      </w:r>
    </w:p>
    <w:p w14:paraId="3CBD5CF9" w14:textId="77777777" w:rsidR="00490B1A" w:rsidRPr="00490B1A" w:rsidRDefault="00490B1A" w:rsidP="00490B1A">
      <w:pPr>
        <w:numPr>
          <w:ilvl w:val="0"/>
          <w:numId w:val="15"/>
        </w:numPr>
        <w:rPr>
          <w:lang w:val="en-IN"/>
        </w:rPr>
      </w:pPr>
      <w:r w:rsidRPr="00490B1A">
        <w:rPr>
          <w:b/>
          <w:bCs/>
          <w:lang w:val="en-IN"/>
        </w:rPr>
        <w:t>Lower operational costs:</w:t>
      </w:r>
      <w:r w:rsidRPr="00490B1A">
        <w:rPr>
          <w:lang w:val="en-IN"/>
        </w:rPr>
        <w:t xml:space="preserve"> Fewer defective boards pass through the pipeline, reducing rework, scrap, and warranty claims.</w:t>
      </w:r>
    </w:p>
    <w:p w14:paraId="47A49C97" w14:textId="77777777" w:rsidR="00490B1A" w:rsidRPr="00490B1A" w:rsidRDefault="00490B1A" w:rsidP="00490B1A">
      <w:pPr>
        <w:numPr>
          <w:ilvl w:val="0"/>
          <w:numId w:val="15"/>
        </w:numPr>
        <w:rPr>
          <w:lang w:val="en-IN"/>
        </w:rPr>
      </w:pPr>
      <w:r w:rsidRPr="00490B1A">
        <w:rPr>
          <w:b/>
          <w:bCs/>
          <w:lang w:val="en-IN"/>
        </w:rPr>
        <w:t>High scalability:</w:t>
      </w:r>
      <w:r w:rsidRPr="00490B1A">
        <w:rPr>
          <w:lang w:val="en-IN"/>
        </w:rPr>
        <w:t xml:space="preserve"> The system can be integrated directly into conveyor belts or existing production monitoring setups.</w:t>
      </w:r>
    </w:p>
    <w:p w14:paraId="1118286C" w14:textId="77777777" w:rsidR="00490B1A" w:rsidRPr="00490B1A" w:rsidRDefault="00490B1A" w:rsidP="00490B1A">
      <w:pPr>
        <w:numPr>
          <w:ilvl w:val="0"/>
          <w:numId w:val="15"/>
        </w:numPr>
        <w:rPr>
          <w:lang w:val="en-IN"/>
        </w:rPr>
      </w:pPr>
      <w:r w:rsidRPr="00490B1A">
        <w:rPr>
          <w:b/>
          <w:bCs/>
          <w:lang w:val="en-IN"/>
        </w:rPr>
        <w:t>Improved traceability:</w:t>
      </w:r>
      <w:r w:rsidRPr="00490B1A">
        <w:rPr>
          <w:lang w:val="en-IN"/>
        </w:rPr>
        <w:t xml:space="preserve"> Annotated images and downloadable inspection reports support defect analysis and process optimization.</w:t>
      </w:r>
    </w:p>
    <w:p w14:paraId="5DE82DAD" w14:textId="2D5E2696" w:rsidR="004F39C1" w:rsidRPr="004F39C1" w:rsidRDefault="004F39C1" w:rsidP="004F39C1">
      <w:pPr>
        <w:pStyle w:val="NormalWeb"/>
        <w:rPr>
          <w:rFonts w:asciiTheme="minorHAnsi" w:hAnsiTheme="minorHAnsi" w:cstheme="majorHAnsi"/>
          <w:b/>
          <w:bCs/>
        </w:rPr>
      </w:pPr>
      <w:r w:rsidRPr="004F39C1">
        <w:rPr>
          <w:rFonts w:asciiTheme="minorHAnsi" w:hAnsiTheme="minorHAnsi" w:cstheme="majorHAnsi"/>
          <w:b/>
          <w:bCs/>
        </w:rPr>
        <w:t>Conclusion :</w:t>
      </w:r>
    </w:p>
    <w:p w14:paraId="44303C59" w14:textId="5FD733B9" w:rsidR="004F39C1" w:rsidRDefault="004F39C1" w:rsidP="004F39C1">
      <w:pPr>
        <w:pStyle w:val="NormalWeb"/>
      </w:pPr>
      <w:r>
        <w:t xml:space="preserve">The project successfully developed an automated PCB defect detection system using YOLOv8. It accurately identifies and localizes multiple defect types, supports real-time inspection through a </w:t>
      </w:r>
      <w:proofErr w:type="spellStart"/>
      <w:r>
        <w:t>Streamlit</w:t>
      </w:r>
      <w:proofErr w:type="spellEnd"/>
      <w:r>
        <w:t xml:space="preserve"> interface, and generates annotated outputs and reports. The system reduces manual effort, improves accuracy, and can be scaled for industrial applications, demonstrating both practical utility and efficiency in quality control.</w:t>
      </w:r>
    </w:p>
    <w:p w14:paraId="5E1A66B6" w14:textId="06B13759" w:rsidR="003E0799" w:rsidRPr="003E0799" w:rsidRDefault="003E0799" w:rsidP="003E0799"/>
    <w:sectPr w:rsidR="003E0799" w:rsidRPr="003E0799">
      <w:footerReference w:type="default" r:id="rId13"/>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1134F" w14:textId="77777777" w:rsidR="00911E64" w:rsidRDefault="00911E64" w:rsidP="005F5DF6">
      <w:pPr>
        <w:spacing w:after="0" w:line="240" w:lineRule="auto"/>
      </w:pPr>
      <w:r>
        <w:separator/>
      </w:r>
    </w:p>
  </w:endnote>
  <w:endnote w:type="continuationSeparator" w:id="0">
    <w:p w14:paraId="311B25DF" w14:textId="77777777" w:rsidR="00911E64" w:rsidRDefault="00911E64" w:rsidP="005F5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49AFCCA5-4A96-4ECF-8209-ABB49969FF47}"/>
    <w:embedBold r:id="rId2" w:fontKey="{409B7C42-A5F5-4674-ADA2-5A27530FEFF8}"/>
  </w:font>
  <w:font w:name="Calibri">
    <w:panose1 w:val="020F0502020204030204"/>
    <w:charset w:val="00"/>
    <w:family w:val="swiss"/>
    <w:pitch w:val="variable"/>
    <w:sig w:usb0="E4002EFF" w:usb1="C200247B" w:usb2="00000009" w:usb3="00000000" w:csb0="000001FF" w:csb1="00000000"/>
    <w:embedRegular r:id="rId3" w:fontKey="{E8A5BA92-9849-420D-A819-6B572A8BEA21}"/>
    <w:embedBold r:id="rId4" w:fontKey="{ABE643A8-22DF-4DD4-AE01-AA0CEC4B750F}"/>
    <w:embedItalic r:id="rId5" w:fontKey="{C488E336-88C2-4923-A1B3-25C3CF4FCE1D}"/>
    <w:embedBoldItalic r:id="rId6" w:fontKey="{CA744021-1CF8-49EA-818C-0C8D461C6D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9F904" w14:textId="2A3AC9D6" w:rsidR="0045229C" w:rsidRDefault="0045229C">
    <w:pPr>
      <w:pStyle w:val="Footer"/>
      <w:rPr>
        <w:lang w:val="en-IN"/>
      </w:rPr>
    </w:pPr>
    <w:r>
      <w:rPr>
        <w:lang w:val="en-IN"/>
      </w:rPr>
      <w:t>END</w:t>
    </w:r>
  </w:p>
  <w:p w14:paraId="28BE4E81" w14:textId="77777777" w:rsidR="0045229C" w:rsidRPr="0045229C" w:rsidRDefault="0045229C">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A1E782" w14:textId="77777777" w:rsidR="00911E64" w:rsidRDefault="00911E64" w:rsidP="005F5DF6">
      <w:pPr>
        <w:spacing w:after="0" w:line="240" w:lineRule="auto"/>
      </w:pPr>
      <w:r>
        <w:separator/>
      </w:r>
    </w:p>
  </w:footnote>
  <w:footnote w:type="continuationSeparator" w:id="0">
    <w:p w14:paraId="759D9151" w14:textId="77777777" w:rsidR="00911E64" w:rsidRDefault="00911E64" w:rsidP="005F5D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A5210"/>
    <w:multiLevelType w:val="multilevel"/>
    <w:tmpl w:val="0200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8542D"/>
    <w:multiLevelType w:val="multilevel"/>
    <w:tmpl w:val="26D8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26BE2"/>
    <w:multiLevelType w:val="multilevel"/>
    <w:tmpl w:val="128A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F49D0"/>
    <w:multiLevelType w:val="multilevel"/>
    <w:tmpl w:val="F1D4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977D4"/>
    <w:multiLevelType w:val="multilevel"/>
    <w:tmpl w:val="A41E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B011D"/>
    <w:multiLevelType w:val="multilevel"/>
    <w:tmpl w:val="BDEED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8F582D"/>
    <w:multiLevelType w:val="multilevel"/>
    <w:tmpl w:val="0F56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21DB9"/>
    <w:multiLevelType w:val="multilevel"/>
    <w:tmpl w:val="D0A4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A546C5"/>
    <w:multiLevelType w:val="multilevel"/>
    <w:tmpl w:val="82C0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EA3B2D"/>
    <w:multiLevelType w:val="multilevel"/>
    <w:tmpl w:val="F4945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A15B56"/>
    <w:multiLevelType w:val="multilevel"/>
    <w:tmpl w:val="880A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A2D30"/>
    <w:multiLevelType w:val="multilevel"/>
    <w:tmpl w:val="6EDC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816C20"/>
    <w:multiLevelType w:val="multilevel"/>
    <w:tmpl w:val="AC94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A67113"/>
    <w:multiLevelType w:val="multilevel"/>
    <w:tmpl w:val="7D30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BB5740"/>
    <w:multiLevelType w:val="multilevel"/>
    <w:tmpl w:val="DE6E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4010021">
    <w:abstractNumId w:val="5"/>
  </w:num>
  <w:num w:numId="2" w16cid:durableId="156000097">
    <w:abstractNumId w:val="7"/>
  </w:num>
  <w:num w:numId="3" w16cid:durableId="1909876589">
    <w:abstractNumId w:val="11"/>
  </w:num>
  <w:num w:numId="4" w16cid:durableId="929629820">
    <w:abstractNumId w:val="2"/>
  </w:num>
  <w:num w:numId="5" w16cid:durableId="1126318962">
    <w:abstractNumId w:val="0"/>
  </w:num>
  <w:num w:numId="6" w16cid:durableId="432170699">
    <w:abstractNumId w:val="14"/>
  </w:num>
  <w:num w:numId="7" w16cid:durableId="176236533">
    <w:abstractNumId w:val="9"/>
  </w:num>
  <w:num w:numId="8" w16cid:durableId="689988748">
    <w:abstractNumId w:val="3"/>
  </w:num>
  <w:num w:numId="9" w16cid:durableId="2058354878">
    <w:abstractNumId w:val="8"/>
  </w:num>
  <w:num w:numId="10" w16cid:durableId="1975939044">
    <w:abstractNumId w:val="6"/>
  </w:num>
  <w:num w:numId="11" w16cid:durableId="93325144">
    <w:abstractNumId w:val="12"/>
  </w:num>
  <w:num w:numId="12" w16cid:durableId="885028980">
    <w:abstractNumId w:val="13"/>
  </w:num>
  <w:num w:numId="13" w16cid:durableId="314380195">
    <w:abstractNumId w:val="10"/>
  </w:num>
  <w:num w:numId="14" w16cid:durableId="324282170">
    <w:abstractNumId w:val="1"/>
  </w:num>
  <w:num w:numId="15" w16cid:durableId="7842713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C8D"/>
    <w:rsid w:val="001679A2"/>
    <w:rsid w:val="001B0D63"/>
    <w:rsid w:val="002B2E98"/>
    <w:rsid w:val="0035330E"/>
    <w:rsid w:val="003E0799"/>
    <w:rsid w:val="0045229C"/>
    <w:rsid w:val="00490B1A"/>
    <w:rsid w:val="004F39C1"/>
    <w:rsid w:val="00504E5D"/>
    <w:rsid w:val="005F5DF6"/>
    <w:rsid w:val="0060286F"/>
    <w:rsid w:val="006412CF"/>
    <w:rsid w:val="007D75DD"/>
    <w:rsid w:val="00834BD5"/>
    <w:rsid w:val="00910E53"/>
    <w:rsid w:val="00911E64"/>
    <w:rsid w:val="00B04087"/>
    <w:rsid w:val="00BA317E"/>
    <w:rsid w:val="00C31C48"/>
    <w:rsid w:val="00C33BC4"/>
    <w:rsid w:val="00C350E7"/>
    <w:rsid w:val="00D0628E"/>
    <w:rsid w:val="00DA2386"/>
    <w:rsid w:val="00FB4C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5F5EB"/>
  <w15:docId w15:val="{1F7E2D20-73DD-4047-A1D8-75EA7184B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iCs/>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iCs/>
      <w:color w:val="4F81BD"/>
      <w:sz w:val="24"/>
      <w:szCs w:val="24"/>
    </w:rPr>
  </w:style>
  <w:style w:type="paragraph" w:styleId="Header">
    <w:name w:val="header"/>
    <w:basedOn w:val="Normal"/>
    <w:link w:val="HeaderChar"/>
    <w:uiPriority w:val="99"/>
    <w:unhideWhenUsed/>
    <w:rsid w:val="005F5D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5DF6"/>
  </w:style>
  <w:style w:type="paragraph" w:styleId="Footer">
    <w:name w:val="footer"/>
    <w:basedOn w:val="Normal"/>
    <w:link w:val="FooterChar"/>
    <w:uiPriority w:val="99"/>
    <w:unhideWhenUsed/>
    <w:rsid w:val="005F5D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5DF6"/>
  </w:style>
  <w:style w:type="character" w:styleId="Strong">
    <w:name w:val="Strong"/>
    <w:basedOn w:val="DefaultParagraphFont"/>
    <w:uiPriority w:val="22"/>
    <w:qFormat/>
    <w:rsid w:val="004F39C1"/>
    <w:rPr>
      <w:b/>
      <w:bCs/>
    </w:rPr>
  </w:style>
  <w:style w:type="paragraph" w:styleId="NormalWeb">
    <w:name w:val="Normal (Web)"/>
    <w:basedOn w:val="Normal"/>
    <w:uiPriority w:val="99"/>
    <w:semiHidden/>
    <w:unhideWhenUsed/>
    <w:rsid w:val="004F39C1"/>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6412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8</Pages>
  <Words>1324</Words>
  <Characters>7550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KISHORE</dc:creator>
  <cp:lastModifiedBy>Kishore A</cp:lastModifiedBy>
  <cp:revision>6</cp:revision>
  <cp:lastPrinted>2025-12-12T10:30:00Z</cp:lastPrinted>
  <dcterms:created xsi:type="dcterms:W3CDTF">2025-12-12T10:34:00Z</dcterms:created>
  <dcterms:modified xsi:type="dcterms:W3CDTF">2026-01-02T10:15:00Z</dcterms:modified>
</cp:coreProperties>
</file>